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42" w:rsidRDefault="00B50642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D34F4" w:rsidRDefault="007D34F4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D34F4" w:rsidRDefault="007D34F4" w:rsidP="007D34F4">
      <w:pPr>
        <w:pStyle w:val="ConsPlusTitle"/>
        <w:rPr>
          <w:sz w:val="28"/>
          <w:szCs w:val="28"/>
        </w:rPr>
      </w:pPr>
      <w:r>
        <w:rPr>
          <w:bCs w:val="0"/>
        </w:rPr>
        <w:t xml:space="preserve">                                           </w:t>
      </w:r>
      <w:r>
        <w:rPr>
          <w:sz w:val="28"/>
          <w:szCs w:val="28"/>
        </w:rPr>
        <w:t>РОССИЙСКАЯ   ФЕДЕРАЦИЯ</w:t>
      </w:r>
    </w:p>
    <w:p w:rsidR="007D34F4" w:rsidRDefault="007D34F4" w:rsidP="007D34F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7D34F4" w:rsidRDefault="007D34F4" w:rsidP="007D34F4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КОТОВСКОГО  СЕЛЬСОВЕТА</w:t>
      </w:r>
    </w:p>
    <w:p w:rsidR="007D34F4" w:rsidRDefault="007D34F4" w:rsidP="007D34F4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КАСТОРЕНСКОГО  РАЙОНА КУРСКОЙ ОБЛАСТИ</w:t>
      </w:r>
    </w:p>
    <w:p w:rsidR="00E66C2B" w:rsidRDefault="00E66C2B" w:rsidP="007D34F4">
      <w:pPr>
        <w:pStyle w:val="ConsPlusTitle"/>
        <w:jc w:val="center"/>
        <w:outlineLvl w:val="0"/>
        <w:rPr>
          <w:sz w:val="28"/>
          <w:szCs w:val="28"/>
        </w:rPr>
      </w:pPr>
    </w:p>
    <w:p w:rsidR="00E66C2B" w:rsidRDefault="00E66C2B" w:rsidP="00E66C2B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66C2B" w:rsidRDefault="00E66C2B" w:rsidP="00E66C2B">
      <w:pPr>
        <w:pStyle w:val="ConsPlusTitle"/>
        <w:jc w:val="center"/>
        <w:outlineLvl w:val="0"/>
        <w:rPr>
          <w:sz w:val="28"/>
          <w:szCs w:val="28"/>
        </w:rPr>
      </w:pPr>
    </w:p>
    <w:p w:rsidR="007D34F4" w:rsidRPr="00726300" w:rsidRDefault="00E66C2B" w:rsidP="00726300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  10 июля </w:t>
      </w:r>
      <w:r w:rsidR="00726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2024</w:t>
      </w:r>
      <w:r w:rsidR="00890D8F">
        <w:rPr>
          <w:sz w:val="28"/>
          <w:szCs w:val="28"/>
        </w:rPr>
        <w:t xml:space="preserve"> </w:t>
      </w:r>
      <w:r>
        <w:rPr>
          <w:sz w:val="28"/>
          <w:szCs w:val="28"/>
        </w:rPr>
        <w:t>года       № 64/117-3</w:t>
      </w:r>
    </w:p>
    <w:p w:rsidR="007D34F4" w:rsidRDefault="007D34F4" w:rsidP="007D34F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 с. Котовка</w:t>
      </w:r>
      <w:r>
        <w:rPr>
          <w:b/>
          <w:bCs/>
          <w:sz w:val="28"/>
          <w:szCs w:val="28"/>
          <w:highlight w:val="white"/>
        </w:rPr>
        <w:t xml:space="preserve"> </w:t>
      </w:r>
    </w:p>
    <w:p w:rsidR="00E66C2B" w:rsidRDefault="00E66C2B" w:rsidP="007D34F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D34F4" w:rsidRPr="00E66C2B" w:rsidRDefault="007D34F4" w:rsidP="00E66C2B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Собрания депутатов Котовского  сельсовета Касторенского района    от 28.09.2015 г. №3/8-2 «О налоге на имущество физических лиц» (в ред. от 21.03.2017 №27/56-2, от 01.11.2017 №38/80-2, от 18.10.2018 г. №56/113-2; от 17.01.2020 г  № 79/149-2</w:t>
      </w:r>
      <w:r w:rsidR="00A658FF">
        <w:rPr>
          <w:rFonts w:ascii="Times New Roman" w:eastAsia="Times New Roman" w:hAnsi="Times New Roman" w:cs="Times New Roman"/>
          <w:b/>
          <w:sz w:val="28"/>
          <w:szCs w:val="28"/>
        </w:rPr>
        <w:t xml:space="preserve"> ,от 11.12.2023 г. №54/95-3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   </w:t>
      </w:r>
    </w:p>
    <w:p w:rsidR="007D34F4" w:rsidRDefault="00726300" w:rsidP="007D3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658FF">
        <w:rPr>
          <w:rFonts w:ascii="Times New Roman" w:hAnsi="Times New Roman" w:cs="Times New Roman"/>
          <w:sz w:val="24"/>
          <w:szCs w:val="24"/>
        </w:rPr>
        <w:t xml:space="preserve">В соответствии Законом Курской области  от 27 апреля 2024 </w:t>
      </w:r>
      <w:r w:rsidR="00A658FF" w:rsidRPr="00140112">
        <w:rPr>
          <w:rFonts w:ascii="Times New Roman" w:hAnsi="Times New Roman" w:cs="Times New Roman"/>
          <w:sz w:val="24"/>
          <w:szCs w:val="24"/>
        </w:rPr>
        <w:t>года</w:t>
      </w:r>
      <w:r w:rsidR="00A658FF">
        <w:rPr>
          <w:rFonts w:ascii="Times New Roman" w:hAnsi="Times New Roman" w:cs="Times New Roman"/>
          <w:sz w:val="24"/>
          <w:szCs w:val="24"/>
        </w:rPr>
        <w:t xml:space="preserve"> № 32-ЗКО</w:t>
      </w:r>
      <w:r w:rsidR="00A658FF" w:rsidRPr="00140112">
        <w:rPr>
          <w:rFonts w:ascii="Times New Roman" w:hAnsi="Times New Roman" w:cs="Times New Roman"/>
          <w:sz w:val="24"/>
          <w:szCs w:val="24"/>
        </w:rPr>
        <w:t xml:space="preserve"> «О внесении изменений в Закон Курской области</w:t>
      </w:r>
      <w:r w:rsidR="00A658FF">
        <w:rPr>
          <w:rFonts w:ascii="Times New Roman" w:hAnsi="Times New Roman" w:cs="Times New Roman"/>
          <w:sz w:val="24"/>
          <w:szCs w:val="24"/>
        </w:rPr>
        <w:t xml:space="preserve"> </w:t>
      </w:r>
      <w:r w:rsidR="00A658FF" w:rsidRPr="00140112">
        <w:rPr>
          <w:rFonts w:ascii="Times New Roman" w:hAnsi="Times New Roman" w:cs="Times New Roman"/>
          <w:sz w:val="24"/>
          <w:szCs w:val="24"/>
        </w:rPr>
        <w:t>от 10 декабря 2008 года N 108-ЗКО «О государственной поддержке семей, имеющих детей, в Курской области»</w:t>
      </w:r>
      <w:r w:rsidR="00A658FF">
        <w:rPr>
          <w:rFonts w:ascii="Times New Roman" w:hAnsi="Times New Roman" w:cs="Times New Roman"/>
          <w:sz w:val="24"/>
          <w:szCs w:val="24"/>
        </w:rPr>
        <w:t>,</w:t>
      </w:r>
      <w:r w:rsidR="00A658FF" w:rsidRPr="001D1C87">
        <w:rPr>
          <w:rFonts w:ascii="Times New Roman" w:hAnsi="Times New Roman" w:cs="Times New Roman"/>
          <w:sz w:val="24"/>
          <w:szCs w:val="24"/>
        </w:rPr>
        <w:t xml:space="preserve"> </w:t>
      </w:r>
      <w:r w:rsidR="007D34F4">
        <w:rPr>
          <w:rFonts w:ascii="Times New Roman" w:eastAsia="Times New Roman" w:hAnsi="Times New Roman" w:cs="Times New Roman"/>
          <w:sz w:val="24"/>
          <w:szCs w:val="24"/>
        </w:rPr>
        <w:t>Собрание депутатов Котовского  сельсовета Касторенского района РЕШИЛО:</w:t>
      </w:r>
    </w:p>
    <w:p w:rsidR="007D34F4" w:rsidRDefault="007D34F4" w:rsidP="007D3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="00A658FF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eastAsia="Times New Roman" w:hAnsi="Times New Roman" w:cs="Times New Roman"/>
          <w:sz w:val="24"/>
          <w:szCs w:val="24"/>
        </w:rPr>
        <w:t>решения Собрания депутатов Котовского  сельсовета</w:t>
      </w:r>
    </w:p>
    <w:p w:rsidR="007D34F4" w:rsidRDefault="007D34F4" w:rsidP="007D3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района  от   28.09.2015 г. № 3/8-2 «О налоге на имущество физических лиц»  </w:t>
      </w:r>
      <w:r w:rsidRPr="009D1D46">
        <w:rPr>
          <w:rFonts w:ascii="Times New Roman" w:eastAsia="Times New Roman" w:hAnsi="Times New Roman" w:cs="Times New Roman"/>
          <w:sz w:val="24"/>
          <w:szCs w:val="24"/>
        </w:rPr>
        <w:t>(в ред. от 21.03.2017 №27/56-2, от 01.11.2017 №38/80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-2, от 18.10.2018 г. №56/113-2 </w:t>
      </w:r>
      <w:r w:rsidRPr="009D1D46">
        <w:rPr>
          <w:rFonts w:ascii="Times New Roman" w:eastAsia="Times New Roman" w:hAnsi="Times New Roman" w:cs="Times New Roman"/>
          <w:sz w:val="24"/>
          <w:szCs w:val="24"/>
        </w:rPr>
        <w:t xml:space="preserve">от 17.01.2020 г  № 79/149-2)   </w:t>
      </w:r>
      <w:r w:rsidR="00726300">
        <w:rPr>
          <w:rFonts w:ascii="Times New Roman" w:eastAsia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58FF" w:rsidRPr="001D1C87" w:rsidRDefault="007D34F4" w:rsidP="00A65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658FF">
        <w:rPr>
          <w:rFonts w:ascii="Times New Roman" w:eastAsia="Times New Roman" w:hAnsi="Times New Roman" w:cs="Times New Roman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658FF" w:rsidRPr="000A7D19">
        <w:rPr>
          <w:rFonts w:ascii="Times New Roman" w:hAnsi="Times New Roman" w:cs="Times New Roman"/>
          <w:sz w:val="24"/>
          <w:szCs w:val="24"/>
        </w:rPr>
        <w:t xml:space="preserve">)  дополнить  </w:t>
      </w:r>
      <w:r w:rsidR="00A658FF">
        <w:rPr>
          <w:rFonts w:ascii="Times New Roman" w:hAnsi="Times New Roman" w:cs="Times New Roman"/>
          <w:sz w:val="24"/>
          <w:szCs w:val="24"/>
        </w:rPr>
        <w:t xml:space="preserve">пункт  </w:t>
      </w:r>
      <w:r w:rsidR="00A658FF" w:rsidRPr="000A7D19">
        <w:rPr>
          <w:rFonts w:ascii="Times New Roman" w:hAnsi="Times New Roman" w:cs="Times New Roman"/>
          <w:sz w:val="24"/>
          <w:szCs w:val="24"/>
        </w:rPr>
        <w:t>2.</w:t>
      </w:r>
      <w:r w:rsidR="00A658FF" w:rsidRPr="001C132E">
        <w:rPr>
          <w:rFonts w:ascii="Times New Roman" w:hAnsi="Times New Roman" w:cs="Times New Roman"/>
          <w:sz w:val="24"/>
          <w:szCs w:val="24"/>
        </w:rPr>
        <w:t>2</w:t>
      </w:r>
      <w:r w:rsidR="00A658FF">
        <w:rPr>
          <w:rFonts w:ascii="Times New Roman" w:hAnsi="Times New Roman" w:cs="Times New Roman"/>
          <w:sz w:val="24"/>
          <w:szCs w:val="24"/>
        </w:rPr>
        <w:t xml:space="preserve"> абзацем </w:t>
      </w:r>
      <w:r w:rsidR="00A658FF" w:rsidRPr="001C132E">
        <w:rPr>
          <w:rFonts w:ascii="Times New Roman" w:hAnsi="Times New Roman" w:cs="Times New Roman"/>
          <w:sz w:val="24"/>
          <w:szCs w:val="24"/>
        </w:rPr>
        <w:t>4</w:t>
      </w:r>
      <w:r w:rsidR="00A658FF">
        <w:rPr>
          <w:rFonts w:ascii="Times New Roman" w:hAnsi="Times New Roman" w:cs="Times New Roman"/>
          <w:sz w:val="24"/>
          <w:szCs w:val="24"/>
        </w:rPr>
        <w:t xml:space="preserve"> </w:t>
      </w:r>
      <w:r w:rsidR="00A658FF" w:rsidRPr="000A7D19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="00A658FF" w:rsidRPr="001D1C87">
        <w:rPr>
          <w:rFonts w:ascii="Times New Roman" w:hAnsi="Times New Roman" w:cs="Times New Roman"/>
          <w:sz w:val="24"/>
          <w:szCs w:val="24"/>
        </w:rPr>
        <w:t>:</w:t>
      </w:r>
    </w:p>
    <w:p w:rsidR="00A658FF" w:rsidRPr="00D8442C" w:rsidRDefault="00A658FF" w:rsidP="00A65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раво многодетных семей на меры государственной поддержки,</w:t>
      </w:r>
      <w:r w:rsidR="0072630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установленные стать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ями 13, 16, 20, 22.18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Закона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140112">
        <w:rPr>
          <w:rFonts w:ascii="Times New Roman" w:hAnsi="Times New Roman" w:cs="Times New Roman"/>
          <w:sz w:val="24"/>
          <w:szCs w:val="24"/>
        </w:rPr>
        <w:t>от 10 декабря 2008 года N 108-ЗКО «О государственной поддержке семей, имеющих детей, в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, сохраняется(возобновляется) в случае если в состав многодетной семьи входят дети,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проходящие (проходившие) военную службу по контракту в Вооруженных Силах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Российской Федерации или службу в войсках национальной гвардии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Федерации и имеющие специальное звание полиции, либо призванные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военную службу по мобилизации в Вооруженные Силы Российской Федерации,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либо пребывающие (пребывавшие) в добровольческих формированиях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соответствии с контрактом о добровольном содействии в выполнении задач,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возложенных на Вооруженные Силы Российской Федерации или войска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национальной гвардии Российской Федерации, и принимающие (принимавшие)участие в специальной военной операции на территориях Украины, Донецкой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Народной Республики, Луганской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Народной Республики, Запорожской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Херсонской областей (далее - СВО), до достижения каждым из них возраста 23лет».</w:t>
      </w:r>
    </w:p>
    <w:p w:rsidR="007D34F4" w:rsidRPr="00E66C2B" w:rsidRDefault="00A658FF" w:rsidP="00E66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71AB">
        <w:rPr>
          <w:rFonts w:ascii="Times New Roman" w:hAnsi="Times New Roman" w:cs="Times New Roman"/>
          <w:sz w:val="24"/>
          <w:szCs w:val="24"/>
        </w:rPr>
        <w:t>2. Настоящее решение вступает в силу  со дня его официального опубликования и распространяется н</w:t>
      </w:r>
      <w:r w:rsidR="00C80F33">
        <w:rPr>
          <w:rFonts w:ascii="Times New Roman" w:hAnsi="Times New Roman" w:cs="Times New Roman"/>
          <w:sz w:val="24"/>
          <w:szCs w:val="24"/>
        </w:rPr>
        <w:t>а правоотношения, возникшие с 01</w:t>
      </w:r>
      <w:r w:rsidR="00C920DB"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7171AB">
        <w:rPr>
          <w:rFonts w:ascii="Times New Roman" w:hAnsi="Times New Roman" w:cs="Times New Roman"/>
          <w:sz w:val="24"/>
          <w:szCs w:val="24"/>
        </w:rPr>
        <w:t xml:space="preserve">  2024 года.</w:t>
      </w:r>
    </w:p>
    <w:p w:rsidR="00E66C2B" w:rsidRDefault="00E66C2B" w:rsidP="007D3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4F4" w:rsidRDefault="007D34F4" w:rsidP="007D3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Собрания  депутатов</w:t>
      </w:r>
    </w:p>
    <w:p w:rsidR="007D34F4" w:rsidRDefault="007D34F4" w:rsidP="007D3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Котовского  сельсовета                                                                   Ю.М. Говоров </w:t>
      </w:r>
    </w:p>
    <w:p w:rsidR="007D34F4" w:rsidRDefault="007D34F4" w:rsidP="007D3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4F4" w:rsidRDefault="007D34F4" w:rsidP="007D3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  Котовского  сельсовета   </w:t>
      </w:r>
    </w:p>
    <w:p w:rsidR="00B311D6" w:rsidRPr="00C80F33" w:rsidRDefault="007D34F4" w:rsidP="00C80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района                                                </w:t>
      </w:r>
      <w:r w:rsidR="00C80F33">
        <w:rPr>
          <w:rFonts w:ascii="Times New Roman" w:eastAsia="Times New Roman" w:hAnsi="Times New Roman" w:cs="Times New Roman"/>
          <w:sz w:val="24"/>
          <w:szCs w:val="24"/>
        </w:rPr>
        <w:t xml:space="preserve">                    Л. А. Ракова</w:t>
      </w:r>
    </w:p>
    <w:sectPr w:rsidR="00B311D6" w:rsidRPr="00C80F33" w:rsidSect="00D9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A73"/>
    <w:multiLevelType w:val="multilevel"/>
    <w:tmpl w:val="5DFA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13E00"/>
    <w:multiLevelType w:val="multilevel"/>
    <w:tmpl w:val="A5DC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76D09"/>
    <w:multiLevelType w:val="multilevel"/>
    <w:tmpl w:val="93B4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008CB"/>
    <w:multiLevelType w:val="multilevel"/>
    <w:tmpl w:val="1B32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C01EE"/>
    <w:multiLevelType w:val="multilevel"/>
    <w:tmpl w:val="8BB4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13D2C"/>
    <w:multiLevelType w:val="multilevel"/>
    <w:tmpl w:val="F2B0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05F4D"/>
    <w:multiLevelType w:val="multilevel"/>
    <w:tmpl w:val="A444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81554"/>
    <w:multiLevelType w:val="multilevel"/>
    <w:tmpl w:val="C24C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CC1918"/>
    <w:multiLevelType w:val="multilevel"/>
    <w:tmpl w:val="BDE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F07C41"/>
    <w:multiLevelType w:val="multilevel"/>
    <w:tmpl w:val="3C98FD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70E6D32"/>
    <w:multiLevelType w:val="multilevel"/>
    <w:tmpl w:val="D4DC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112129"/>
    <w:multiLevelType w:val="multilevel"/>
    <w:tmpl w:val="9AF8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FB1494"/>
    <w:multiLevelType w:val="multilevel"/>
    <w:tmpl w:val="2AC2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9795D"/>
    <w:multiLevelType w:val="multilevel"/>
    <w:tmpl w:val="52FE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FA3627"/>
    <w:multiLevelType w:val="multilevel"/>
    <w:tmpl w:val="7E34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E56329"/>
    <w:multiLevelType w:val="multilevel"/>
    <w:tmpl w:val="BEA4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1F7E9F"/>
    <w:multiLevelType w:val="multilevel"/>
    <w:tmpl w:val="E442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78354B"/>
    <w:multiLevelType w:val="multilevel"/>
    <w:tmpl w:val="6356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1252D1"/>
    <w:multiLevelType w:val="multilevel"/>
    <w:tmpl w:val="D42A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44EC4"/>
    <w:multiLevelType w:val="multilevel"/>
    <w:tmpl w:val="D29C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0047A4"/>
    <w:multiLevelType w:val="multilevel"/>
    <w:tmpl w:val="3F38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D5540A"/>
    <w:multiLevelType w:val="multilevel"/>
    <w:tmpl w:val="ACE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7E0FCC"/>
    <w:multiLevelType w:val="multilevel"/>
    <w:tmpl w:val="7082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BD5794"/>
    <w:multiLevelType w:val="multilevel"/>
    <w:tmpl w:val="1420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2971C6"/>
    <w:multiLevelType w:val="multilevel"/>
    <w:tmpl w:val="367E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392E70"/>
    <w:multiLevelType w:val="multilevel"/>
    <w:tmpl w:val="79C2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9C031B"/>
    <w:multiLevelType w:val="multilevel"/>
    <w:tmpl w:val="BEEC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826B46"/>
    <w:multiLevelType w:val="multilevel"/>
    <w:tmpl w:val="57F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50558"/>
    <w:multiLevelType w:val="multilevel"/>
    <w:tmpl w:val="61C6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F66846"/>
    <w:multiLevelType w:val="multilevel"/>
    <w:tmpl w:val="2856B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F44DA"/>
    <w:multiLevelType w:val="multilevel"/>
    <w:tmpl w:val="450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DF6A55"/>
    <w:multiLevelType w:val="multilevel"/>
    <w:tmpl w:val="0096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0B41F8"/>
    <w:multiLevelType w:val="multilevel"/>
    <w:tmpl w:val="2B72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1B3B39"/>
    <w:multiLevelType w:val="multilevel"/>
    <w:tmpl w:val="7FA0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259DF"/>
    <w:multiLevelType w:val="multilevel"/>
    <w:tmpl w:val="0C42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2E18F3"/>
    <w:multiLevelType w:val="multilevel"/>
    <w:tmpl w:val="8E50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3"/>
  </w:num>
  <w:num w:numId="3">
    <w:abstractNumId w:val="28"/>
  </w:num>
  <w:num w:numId="4">
    <w:abstractNumId w:val="3"/>
  </w:num>
  <w:num w:numId="5">
    <w:abstractNumId w:val="8"/>
  </w:num>
  <w:num w:numId="6">
    <w:abstractNumId w:val="27"/>
  </w:num>
  <w:num w:numId="7">
    <w:abstractNumId w:val="18"/>
  </w:num>
  <w:num w:numId="8">
    <w:abstractNumId w:val="2"/>
  </w:num>
  <w:num w:numId="9">
    <w:abstractNumId w:val="13"/>
  </w:num>
  <w:num w:numId="10">
    <w:abstractNumId w:val="31"/>
  </w:num>
  <w:num w:numId="11">
    <w:abstractNumId w:val="29"/>
  </w:num>
  <w:num w:numId="12">
    <w:abstractNumId w:val="26"/>
  </w:num>
  <w:num w:numId="13">
    <w:abstractNumId w:val="12"/>
  </w:num>
  <w:num w:numId="14">
    <w:abstractNumId w:val="6"/>
  </w:num>
  <w:num w:numId="15">
    <w:abstractNumId w:val="10"/>
  </w:num>
  <w:num w:numId="16">
    <w:abstractNumId w:val="25"/>
  </w:num>
  <w:num w:numId="17">
    <w:abstractNumId w:val="23"/>
  </w:num>
  <w:num w:numId="18">
    <w:abstractNumId w:val="0"/>
  </w:num>
  <w:num w:numId="19">
    <w:abstractNumId w:val="16"/>
  </w:num>
  <w:num w:numId="20">
    <w:abstractNumId w:val="1"/>
  </w:num>
  <w:num w:numId="21">
    <w:abstractNumId w:val="19"/>
  </w:num>
  <w:num w:numId="22">
    <w:abstractNumId w:val="35"/>
  </w:num>
  <w:num w:numId="23">
    <w:abstractNumId w:val="32"/>
  </w:num>
  <w:num w:numId="24">
    <w:abstractNumId w:val="22"/>
  </w:num>
  <w:num w:numId="25">
    <w:abstractNumId w:val="17"/>
  </w:num>
  <w:num w:numId="26">
    <w:abstractNumId w:val="24"/>
  </w:num>
  <w:num w:numId="27">
    <w:abstractNumId w:val="4"/>
  </w:num>
  <w:num w:numId="28">
    <w:abstractNumId w:val="34"/>
  </w:num>
  <w:num w:numId="29">
    <w:abstractNumId w:val="15"/>
  </w:num>
  <w:num w:numId="30">
    <w:abstractNumId w:val="21"/>
  </w:num>
  <w:num w:numId="31">
    <w:abstractNumId w:val="20"/>
  </w:num>
  <w:num w:numId="32">
    <w:abstractNumId w:val="30"/>
  </w:num>
  <w:num w:numId="33">
    <w:abstractNumId w:val="5"/>
  </w:num>
  <w:num w:numId="34">
    <w:abstractNumId w:val="11"/>
  </w:num>
  <w:num w:numId="35">
    <w:abstractNumId w:val="9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A304E"/>
    <w:rsid w:val="00025668"/>
    <w:rsid w:val="00042E39"/>
    <w:rsid w:val="000B45E4"/>
    <w:rsid w:val="000F7491"/>
    <w:rsid w:val="00101620"/>
    <w:rsid w:val="00131AB9"/>
    <w:rsid w:val="001560F8"/>
    <w:rsid w:val="001624F5"/>
    <w:rsid w:val="001C132E"/>
    <w:rsid w:val="002245EA"/>
    <w:rsid w:val="00261539"/>
    <w:rsid w:val="00284236"/>
    <w:rsid w:val="00367B19"/>
    <w:rsid w:val="003A6E4E"/>
    <w:rsid w:val="003D6DB7"/>
    <w:rsid w:val="00433607"/>
    <w:rsid w:val="00436A3F"/>
    <w:rsid w:val="004740EA"/>
    <w:rsid w:val="004B40C5"/>
    <w:rsid w:val="004D6CA5"/>
    <w:rsid w:val="005157A2"/>
    <w:rsid w:val="005519CA"/>
    <w:rsid w:val="005619CA"/>
    <w:rsid w:val="005B6D48"/>
    <w:rsid w:val="00677051"/>
    <w:rsid w:val="00692432"/>
    <w:rsid w:val="006B1166"/>
    <w:rsid w:val="007171AB"/>
    <w:rsid w:val="007208C4"/>
    <w:rsid w:val="00726300"/>
    <w:rsid w:val="00791109"/>
    <w:rsid w:val="007A304E"/>
    <w:rsid w:val="007D34F4"/>
    <w:rsid w:val="00890D8F"/>
    <w:rsid w:val="00970C99"/>
    <w:rsid w:val="009B7DAA"/>
    <w:rsid w:val="00A658FF"/>
    <w:rsid w:val="00AA7D3F"/>
    <w:rsid w:val="00B311D6"/>
    <w:rsid w:val="00B50642"/>
    <w:rsid w:val="00B80ACF"/>
    <w:rsid w:val="00BD34CD"/>
    <w:rsid w:val="00C726E8"/>
    <w:rsid w:val="00C80F33"/>
    <w:rsid w:val="00C920DB"/>
    <w:rsid w:val="00CA7905"/>
    <w:rsid w:val="00CB2B2D"/>
    <w:rsid w:val="00CB4E1B"/>
    <w:rsid w:val="00CF20D6"/>
    <w:rsid w:val="00CF60AC"/>
    <w:rsid w:val="00D9072C"/>
    <w:rsid w:val="00DC0020"/>
    <w:rsid w:val="00E66C2B"/>
    <w:rsid w:val="00EF3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2C"/>
  </w:style>
  <w:style w:type="paragraph" w:styleId="1">
    <w:name w:val="heading 1"/>
    <w:basedOn w:val="a"/>
    <w:next w:val="a"/>
    <w:link w:val="10"/>
    <w:uiPriority w:val="9"/>
    <w:qFormat/>
    <w:rsid w:val="00B31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7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7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9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A79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7A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304E"/>
    <w:rPr>
      <w:color w:val="0000FF"/>
      <w:u w:val="single"/>
    </w:rPr>
  </w:style>
  <w:style w:type="paragraph" w:customStyle="1" w:styleId="insert">
    <w:name w:val="insert"/>
    <w:basedOn w:val="a"/>
    <w:rsid w:val="00CA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jectentityheader">
    <w:name w:val="injectentity__header"/>
    <w:basedOn w:val="a0"/>
    <w:rsid w:val="00CA7905"/>
  </w:style>
  <w:style w:type="character" w:customStyle="1" w:styleId="injectentitytitle">
    <w:name w:val="injectentity__title"/>
    <w:basedOn w:val="a0"/>
    <w:rsid w:val="00CA7905"/>
  </w:style>
  <w:style w:type="character" w:customStyle="1" w:styleId="injectentitybuttons">
    <w:name w:val="injectentity__buttons"/>
    <w:basedOn w:val="a0"/>
    <w:rsid w:val="00CA7905"/>
  </w:style>
  <w:style w:type="character" w:customStyle="1" w:styleId="injectentitybutton-view">
    <w:name w:val="injectentity__button-view"/>
    <w:basedOn w:val="a0"/>
    <w:rsid w:val="00CA7905"/>
  </w:style>
  <w:style w:type="character" w:customStyle="1" w:styleId="injectentitybutton-download">
    <w:name w:val="injectentity__button-download"/>
    <w:basedOn w:val="a0"/>
    <w:rsid w:val="00CA7905"/>
  </w:style>
  <w:style w:type="character" w:customStyle="1" w:styleId="injectentitylink">
    <w:name w:val="injectentity__link"/>
    <w:basedOn w:val="a0"/>
    <w:rsid w:val="00CA7905"/>
  </w:style>
  <w:style w:type="character" w:customStyle="1" w:styleId="injectentityanons">
    <w:name w:val="injectentity__anons"/>
    <w:basedOn w:val="a0"/>
    <w:rsid w:val="00CA7905"/>
  </w:style>
  <w:style w:type="character" w:customStyle="1" w:styleId="ya-share2badge">
    <w:name w:val="ya-share2__badge"/>
    <w:basedOn w:val="a0"/>
    <w:rsid w:val="00CA7905"/>
  </w:style>
  <w:style w:type="character" w:customStyle="1" w:styleId="ya-share2icon">
    <w:name w:val="ya-share2__icon"/>
    <w:basedOn w:val="a0"/>
    <w:rsid w:val="00CA7905"/>
  </w:style>
  <w:style w:type="character" w:customStyle="1" w:styleId="rating-stars">
    <w:name w:val="rating-stars"/>
    <w:basedOn w:val="a0"/>
    <w:rsid w:val="00CA7905"/>
  </w:style>
  <w:style w:type="character" w:customStyle="1" w:styleId="rating-starsvalue">
    <w:name w:val="rating-stars__value"/>
    <w:basedOn w:val="a0"/>
    <w:rsid w:val="00CA7905"/>
  </w:style>
  <w:style w:type="character" w:customStyle="1" w:styleId="rating-starsvote">
    <w:name w:val="rating-stars__vote"/>
    <w:basedOn w:val="a0"/>
    <w:rsid w:val="00CA7905"/>
  </w:style>
  <w:style w:type="character" w:customStyle="1" w:styleId="rating-starsvote-item">
    <w:name w:val="rating-stars__vote-item"/>
    <w:basedOn w:val="a0"/>
    <w:rsid w:val="00CA7905"/>
  </w:style>
  <w:style w:type="character" w:customStyle="1" w:styleId="article-pagerubric-label">
    <w:name w:val="article-page__rubric-label"/>
    <w:basedOn w:val="a0"/>
    <w:rsid w:val="00CA790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79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79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A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90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311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1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311D6"/>
  </w:style>
  <w:style w:type="character" w:customStyle="1" w:styleId="published">
    <w:name w:val="published"/>
    <w:basedOn w:val="a0"/>
    <w:rsid w:val="00B311D6"/>
  </w:style>
  <w:style w:type="character" w:customStyle="1" w:styleId="hits">
    <w:name w:val="hits"/>
    <w:basedOn w:val="a0"/>
    <w:rsid w:val="00B311D6"/>
  </w:style>
  <w:style w:type="paragraph" w:customStyle="1" w:styleId="11">
    <w:name w:val="Без интервала1"/>
    <w:semiHidden/>
    <w:rsid w:val="007D34F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semiHidden/>
    <w:rsid w:val="007D34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0545">
          <w:marLeft w:val="0"/>
          <w:marRight w:val="0"/>
          <w:marTop w:val="0"/>
          <w:marBottom w:val="0"/>
          <w:divBdr>
            <w:top w:val="single" w:sz="6" w:space="15" w:color="CADDF2"/>
            <w:left w:val="none" w:sz="0" w:space="0" w:color="auto"/>
            <w:bottom w:val="single" w:sz="6" w:space="15" w:color="CADDF2"/>
            <w:right w:val="none" w:sz="0" w:space="0" w:color="auto"/>
          </w:divBdr>
          <w:divsChild>
            <w:div w:id="2192451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66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8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FFB770"/>
                                    <w:left w:val="single" w:sz="12" w:space="12" w:color="FFB770"/>
                                    <w:bottom w:val="single" w:sz="12" w:space="12" w:color="FFB770"/>
                                    <w:right w:val="single" w:sz="12" w:space="12" w:color="FFB770"/>
                                  </w:divBdr>
                                  <w:divsChild>
                                    <w:div w:id="54129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52576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1691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02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2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585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43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683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4437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897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78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27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0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10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  <w:divsChild>
                                <w:div w:id="660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9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59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0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6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82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55747">
                                              <w:marLeft w:val="0"/>
                                              <w:marRight w:val="4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63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30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  <w:div w:id="107146273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54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</w:div>
                            <w:div w:id="39848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4" w:color="B8C2C4"/>
                                <w:right w:val="none" w:sz="0" w:space="0" w:color="auto"/>
                              </w:divBdr>
                              <w:divsChild>
                                <w:div w:id="32147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85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71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583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5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35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9035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59265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2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2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7318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17734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25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345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961946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9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7341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2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51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4732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10067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5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351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64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8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6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93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91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16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0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532871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9856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90980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00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137947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6155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612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96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570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0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73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03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891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5966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2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00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27193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606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9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86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32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35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224723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2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72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44976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0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0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62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6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02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2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180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0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6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853329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1417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9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96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1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15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1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2191211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6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5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45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586743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5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6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1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6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011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9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817347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5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78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14207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5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82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1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99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2631709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53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45672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4984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4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2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07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47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5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4195762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81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46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911444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83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3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43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974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01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20007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19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167170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009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2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2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5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84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3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4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617171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94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52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75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0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6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0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37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67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0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8869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48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26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700652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8344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7926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82528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20731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8004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2023-12-27T08:49:00Z</cp:lastPrinted>
  <dcterms:created xsi:type="dcterms:W3CDTF">2024-07-12T07:42:00Z</dcterms:created>
  <dcterms:modified xsi:type="dcterms:W3CDTF">2024-08-02T04:47:00Z</dcterms:modified>
</cp:coreProperties>
</file>