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A9" w:rsidRPr="00107E1D" w:rsidRDefault="008F6EA9" w:rsidP="005C1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r w:rsidRPr="00107E1D">
        <w:rPr>
          <w:rFonts w:cs="Times New Roman"/>
          <w:b w:val="0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F6EA9" w:rsidRPr="00107E1D" w:rsidRDefault="008F6EA9" w:rsidP="005C1802">
      <w:pPr>
        <w:jc w:val="both"/>
        <w:rPr>
          <w:rFonts w:cs="Times New Roman"/>
          <w:b w:val="0"/>
          <w:sz w:val="24"/>
          <w:szCs w:val="24"/>
        </w:rPr>
      </w:pPr>
    </w:p>
    <w:p w:rsidR="008F6EA9" w:rsidRPr="00107E1D" w:rsidRDefault="008F6EA9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8F6EA9" w:rsidRPr="00107E1D" w:rsidRDefault="008F6EA9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8F6EA9" w:rsidRPr="00107E1D" w:rsidRDefault="008F6EA9" w:rsidP="005C1802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8F6EA9" w:rsidRPr="00107E1D" w:rsidRDefault="008F6EA9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8F6EA9" w:rsidRPr="00107E1D" w:rsidRDefault="008F6EA9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8F6EA9" w:rsidRPr="00107E1D" w:rsidRDefault="008F6EA9" w:rsidP="005C1802">
      <w:pPr>
        <w:suppressAutoHyphens w:val="0"/>
        <w:autoSpaceDN w:val="0"/>
        <w:adjustRightInd w:val="0"/>
        <w:ind w:firstLine="708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F6EA9" w:rsidRPr="00107E1D" w:rsidRDefault="008F6EA9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8F6EA9" w:rsidRPr="00107E1D" w:rsidRDefault="008F6EA9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8F6EA9" w:rsidRPr="00107E1D" w:rsidRDefault="008F6EA9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6" w:history="1">
        <w:r w:rsidRPr="00107E1D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8F6EA9" w:rsidRPr="00107E1D" w:rsidRDefault="008F6EA9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8F6EA9" w:rsidRPr="00107E1D" w:rsidRDefault="008F6EA9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8F6EA9" w:rsidRPr="00107E1D" w:rsidRDefault="008F6EA9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8F6EA9" w:rsidRPr="00107E1D" w:rsidRDefault="008F6EA9" w:rsidP="005C1802">
      <w:pPr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8F6EA9" w:rsidRPr="00107E1D" w:rsidRDefault="008F6EA9" w:rsidP="005C1802">
      <w:pPr>
        <w:ind w:firstLine="567"/>
        <w:jc w:val="both"/>
        <w:rPr>
          <w:rFonts w:cs="Times New Roman"/>
          <w:b w:val="0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 xml:space="preserve"> </w:t>
      </w:r>
    </w:p>
    <w:p w:rsidR="008F6EA9" w:rsidRPr="00C14EA3" w:rsidRDefault="008F6EA9" w:rsidP="00C14EA3">
      <w:pPr>
        <w:tabs>
          <w:tab w:val="left" w:pos="2268"/>
        </w:tabs>
        <w:suppressAutoHyphens w:val="0"/>
        <w:autoSpaceDN w:val="0"/>
        <w:adjustRightInd w:val="0"/>
        <w:ind w:firstLine="567"/>
        <w:jc w:val="both"/>
        <w:rPr>
          <w:b w:val="0"/>
          <w:sz w:val="24"/>
          <w:szCs w:val="24"/>
          <w:lang w:eastAsia="ru-RU"/>
        </w:rPr>
      </w:pPr>
      <w:r w:rsidRPr="00C14EA3">
        <w:rPr>
          <w:b w:val="0"/>
          <w:sz w:val="24"/>
          <w:szCs w:val="24"/>
          <w:lang w:eastAsia="ru-RU"/>
        </w:rPr>
        <w:t>- Постановление  Администрации Курской области от 18.11.2020 № 1152-па  «О перечне  услуг и функций по осуществлению государственного контроля (надзора) по  Курской области» (Официальный сайт Администрации Курской области http://adm.rkursk.ru, 20.11.2020);</w:t>
      </w:r>
    </w:p>
    <w:p w:rsidR="008F6EA9" w:rsidRDefault="008F6EA9" w:rsidP="005C1802">
      <w:pPr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>
        <w:rPr>
          <w:rStyle w:val="Strong"/>
          <w:sz w:val="24"/>
          <w:szCs w:val="24"/>
        </w:rPr>
        <w:t xml:space="preserve">          - Р</w:t>
      </w:r>
      <w:bookmarkStart w:id="0" w:name="_GoBack"/>
      <w:bookmarkEnd w:id="0"/>
      <w:r>
        <w:rPr>
          <w:rStyle w:val="Strong"/>
          <w:sz w:val="24"/>
          <w:szCs w:val="24"/>
        </w:rPr>
        <w:t>ешение</w:t>
      </w:r>
      <w:r w:rsidRPr="003E5D7A">
        <w:rPr>
          <w:rStyle w:val="Strong"/>
          <w:sz w:val="24"/>
          <w:szCs w:val="24"/>
        </w:rPr>
        <w:t xml:space="preserve"> </w:t>
      </w:r>
      <w:r w:rsidRPr="003E5D7A">
        <w:rPr>
          <w:rFonts w:cs="Times New Roman"/>
          <w:b w:val="0"/>
          <w:sz w:val="24"/>
          <w:szCs w:val="24"/>
        </w:rPr>
        <w:t>Собрания депутатов</w:t>
      </w:r>
      <w:r w:rsidRPr="003E5D7A"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b w:val="0"/>
          <w:sz w:val="24"/>
          <w:szCs w:val="24"/>
        </w:rPr>
        <w:t xml:space="preserve">Котовского </w:t>
      </w:r>
      <w:r w:rsidRPr="003E5D7A">
        <w:rPr>
          <w:rFonts w:cs="Times New Roman"/>
          <w:sz w:val="24"/>
          <w:szCs w:val="24"/>
        </w:rPr>
        <w:t xml:space="preserve"> </w:t>
      </w:r>
      <w:r w:rsidRPr="003E5D7A">
        <w:rPr>
          <w:rStyle w:val="Strong"/>
          <w:sz w:val="24"/>
          <w:szCs w:val="24"/>
        </w:rPr>
        <w:t xml:space="preserve">сельсовета,  Касторенского района Курской области от </w:t>
      </w:r>
      <w:r>
        <w:rPr>
          <w:rStyle w:val="Strong"/>
          <w:sz w:val="24"/>
          <w:szCs w:val="24"/>
        </w:rPr>
        <w:t xml:space="preserve">22.03.2012 г. № 48 </w:t>
      </w:r>
      <w:r w:rsidRPr="003E5D7A">
        <w:rPr>
          <w:rStyle w:val="Strong"/>
          <w:sz w:val="24"/>
          <w:szCs w:val="24"/>
        </w:rPr>
        <w:t xml:space="preserve">«Об утверждении  </w:t>
      </w:r>
      <w:r w:rsidRPr="003E5D7A">
        <w:rPr>
          <w:rFonts w:cs="Times New Roman"/>
          <w:b w:val="0"/>
          <w:sz w:val="24"/>
          <w:szCs w:val="24"/>
          <w:shd w:val="clear" w:color="auto" w:fill="FFFFFF"/>
        </w:rPr>
        <w:t xml:space="preserve">Порядка управления  и распоряжения имуществом, находящимся  в муниципальной собственности  </w:t>
      </w:r>
      <w:r>
        <w:rPr>
          <w:rFonts w:cs="Times New Roman"/>
          <w:b w:val="0"/>
          <w:sz w:val="24"/>
          <w:szCs w:val="24"/>
          <w:shd w:val="clear" w:color="auto" w:fill="FFFFFF"/>
        </w:rPr>
        <w:t>Котовского</w:t>
      </w:r>
      <w:r w:rsidRPr="003E5D7A">
        <w:rPr>
          <w:rFonts w:cs="Times New Roman"/>
          <w:b w:val="0"/>
          <w:sz w:val="24"/>
          <w:szCs w:val="24"/>
          <w:shd w:val="clear" w:color="auto" w:fill="FFFFFF"/>
        </w:rPr>
        <w:t xml:space="preserve">  сельсовета Касторенского  района  Курской области»;</w:t>
      </w:r>
    </w:p>
    <w:p w:rsidR="008F6EA9" w:rsidRPr="00C1009D" w:rsidRDefault="008F6EA9" w:rsidP="001C7C69">
      <w:pPr>
        <w:tabs>
          <w:tab w:val="left" w:pos="2268"/>
        </w:tabs>
        <w:autoSpaceDN w:val="0"/>
        <w:adjustRightInd w:val="0"/>
        <w:ind w:firstLine="540"/>
        <w:jc w:val="both"/>
        <w:rPr>
          <w:b w:val="0"/>
          <w:sz w:val="24"/>
          <w:szCs w:val="24"/>
        </w:rPr>
      </w:pPr>
      <w:r w:rsidRPr="00C1009D">
        <w:rPr>
          <w:b w:val="0"/>
          <w:sz w:val="24"/>
          <w:szCs w:val="24"/>
        </w:rPr>
        <w:t>-Постановление Администрации Котовского  сельсовета Касторенского района Курской области от 30.10.2018 г. № 89 «Об утверждении Порядка разработки и утверждения административных регламентов предоставления муниципальных услуг»;</w:t>
      </w:r>
    </w:p>
    <w:p w:rsidR="008F6EA9" w:rsidRPr="00C1009D" w:rsidRDefault="008F6EA9" w:rsidP="001C7C69">
      <w:pPr>
        <w:tabs>
          <w:tab w:val="left" w:pos="2268"/>
        </w:tabs>
        <w:autoSpaceDN w:val="0"/>
        <w:adjustRightInd w:val="0"/>
        <w:ind w:firstLine="567"/>
        <w:jc w:val="both"/>
        <w:rPr>
          <w:b w:val="0"/>
          <w:sz w:val="24"/>
          <w:szCs w:val="24"/>
        </w:rPr>
      </w:pPr>
      <w:r w:rsidRPr="00C1009D">
        <w:rPr>
          <w:b w:val="0"/>
          <w:sz w:val="24"/>
          <w:szCs w:val="24"/>
        </w:rPr>
        <w:t>- Постановление Администрации Котовского  сельсовета Касторенского района Курской области от 23.11.2015г. №174 «Об утверждении Положения об особенностях подачи и рассмотрения жалоб на решения и действия (бездействие) Администрации Котовского 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Котовского  сельсовета Касторенского района Курской области»;</w:t>
      </w:r>
    </w:p>
    <w:p w:rsidR="008F6EA9" w:rsidRPr="00C1009D" w:rsidRDefault="008F6EA9" w:rsidP="001C7C69">
      <w:pPr>
        <w:tabs>
          <w:tab w:val="left" w:pos="426"/>
          <w:tab w:val="left" w:pos="993"/>
          <w:tab w:val="left" w:pos="2268"/>
        </w:tabs>
        <w:jc w:val="both"/>
        <w:rPr>
          <w:b w:val="0"/>
          <w:kern w:val="1"/>
          <w:sz w:val="24"/>
          <w:szCs w:val="24"/>
        </w:rPr>
      </w:pPr>
      <w:r w:rsidRPr="00C1009D">
        <w:rPr>
          <w:b w:val="0"/>
          <w:kern w:val="1"/>
          <w:sz w:val="24"/>
          <w:szCs w:val="24"/>
        </w:rPr>
        <w:tab/>
        <w:t xml:space="preserve"> </w:t>
      </w:r>
      <w:r w:rsidRPr="00C1009D">
        <w:rPr>
          <w:b w:val="0"/>
          <w:sz w:val="24"/>
          <w:szCs w:val="24"/>
        </w:rPr>
        <w:t xml:space="preserve">- Уставом  муниципального образования «Котовский </w:t>
      </w:r>
      <w:r w:rsidRPr="00C1009D">
        <w:rPr>
          <w:rStyle w:val="Strong"/>
          <w:rFonts w:cs="Calibri"/>
          <w:sz w:val="24"/>
          <w:szCs w:val="24"/>
        </w:rPr>
        <w:t>сельсовет»,</w:t>
      </w:r>
      <w:r w:rsidRPr="00C1009D">
        <w:rPr>
          <w:rStyle w:val="Strong"/>
          <w:rFonts w:cs="Calibri"/>
          <w:b/>
          <w:sz w:val="24"/>
          <w:szCs w:val="24"/>
        </w:rPr>
        <w:t xml:space="preserve">  </w:t>
      </w:r>
      <w:r w:rsidRPr="00C1009D">
        <w:rPr>
          <w:rStyle w:val="Strong"/>
          <w:rFonts w:cs="Calibri"/>
          <w:sz w:val="24"/>
          <w:szCs w:val="24"/>
        </w:rPr>
        <w:t>Касторенского района Курской области</w:t>
      </w:r>
      <w:r w:rsidRPr="00C1009D">
        <w:rPr>
          <w:b w:val="0"/>
          <w:sz w:val="24"/>
          <w:szCs w:val="24"/>
        </w:rPr>
        <w:t xml:space="preserve"> (принят решением  Собрания депутатов  Котовского  </w:t>
      </w:r>
      <w:r w:rsidRPr="00C1009D">
        <w:rPr>
          <w:rStyle w:val="Strong"/>
          <w:rFonts w:cs="Calibri"/>
          <w:sz w:val="24"/>
          <w:szCs w:val="24"/>
        </w:rPr>
        <w:t>сельсовета,  Касторенского</w:t>
      </w:r>
      <w:r w:rsidRPr="00C1009D">
        <w:rPr>
          <w:b w:val="0"/>
          <w:sz w:val="24"/>
          <w:szCs w:val="24"/>
        </w:rPr>
        <w:t xml:space="preserve"> района Курской области от 22.11.2010 г. № 17, зарегистрирован в Управлении Министерства  юстиции Российской Федерации по Курской области 30.11.2010 г., государственный регистрационный №  ru465083272010001</w:t>
      </w:r>
      <w:r>
        <w:rPr>
          <w:b w:val="0"/>
          <w:sz w:val="24"/>
          <w:szCs w:val="24"/>
        </w:rPr>
        <w:t>.</w:t>
      </w:r>
    </w:p>
    <w:p w:rsidR="008F6EA9" w:rsidRPr="00C1009D" w:rsidRDefault="008F6EA9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8F6EA9" w:rsidRPr="00C1009D" w:rsidRDefault="008F6EA9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8F6EA9" w:rsidRPr="00C1009D" w:rsidRDefault="008F6EA9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8F6EA9" w:rsidRPr="00C1009D" w:rsidRDefault="008F6EA9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8F6EA9" w:rsidRPr="00C1009D" w:rsidRDefault="008F6EA9" w:rsidP="005C1802">
      <w:pPr>
        <w:ind w:firstLine="720"/>
        <w:jc w:val="both"/>
        <w:rPr>
          <w:rFonts w:cs="Times New Roman"/>
          <w:b w:val="0"/>
          <w:sz w:val="24"/>
          <w:szCs w:val="24"/>
        </w:rPr>
      </w:pPr>
      <w:r w:rsidRPr="00C1009D">
        <w:rPr>
          <w:rFonts w:cs="Times New Roman"/>
          <w:b w:val="0"/>
          <w:sz w:val="24"/>
          <w:szCs w:val="24"/>
        </w:rPr>
        <w:t xml:space="preserve"> </w:t>
      </w:r>
    </w:p>
    <w:p w:rsidR="008F6EA9" w:rsidRPr="00107E1D" w:rsidRDefault="008F6EA9" w:rsidP="005C1802">
      <w:pPr>
        <w:ind w:left="708"/>
        <w:rPr>
          <w:rFonts w:cs="Times New Roman"/>
          <w:b w:val="0"/>
          <w:sz w:val="24"/>
          <w:szCs w:val="24"/>
        </w:rPr>
      </w:pPr>
    </w:p>
    <w:p w:rsidR="008F6EA9" w:rsidRDefault="008F6EA9"/>
    <w:sectPr w:rsidR="008F6EA9" w:rsidSect="00723F2F">
      <w:headerReference w:type="even" r:id="rId7"/>
      <w:headerReference w:type="default" r:id="rId8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EA9" w:rsidRDefault="008F6EA9">
      <w:r>
        <w:separator/>
      </w:r>
    </w:p>
  </w:endnote>
  <w:endnote w:type="continuationSeparator" w:id="0">
    <w:p w:rsidR="008F6EA9" w:rsidRDefault="008F6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EA9" w:rsidRDefault="008F6EA9">
      <w:r>
        <w:separator/>
      </w:r>
    </w:p>
  </w:footnote>
  <w:footnote w:type="continuationSeparator" w:id="0">
    <w:p w:rsidR="008F6EA9" w:rsidRDefault="008F6E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EA9" w:rsidRDefault="008F6EA9" w:rsidP="00B4359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6EA9" w:rsidRDefault="008F6E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EA9" w:rsidRDefault="008F6EA9" w:rsidP="00B4359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F6EA9" w:rsidRDefault="008F6EA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E11"/>
    <w:rsid w:val="00052944"/>
    <w:rsid w:val="00107E1D"/>
    <w:rsid w:val="001C7C69"/>
    <w:rsid w:val="002966D2"/>
    <w:rsid w:val="002A20BD"/>
    <w:rsid w:val="003E5D7A"/>
    <w:rsid w:val="00437A45"/>
    <w:rsid w:val="00490238"/>
    <w:rsid w:val="00504E11"/>
    <w:rsid w:val="00531D74"/>
    <w:rsid w:val="005C1802"/>
    <w:rsid w:val="0064442D"/>
    <w:rsid w:val="00723F2F"/>
    <w:rsid w:val="00816B26"/>
    <w:rsid w:val="008719D9"/>
    <w:rsid w:val="008F6EA9"/>
    <w:rsid w:val="00912E15"/>
    <w:rsid w:val="00B43590"/>
    <w:rsid w:val="00B9304E"/>
    <w:rsid w:val="00C05330"/>
    <w:rsid w:val="00C1009D"/>
    <w:rsid w:val="00C14EA3"/>
    <w:rsid w:val="00C64627"/>
    <w:rsid w:val="00E0220D"/>
    <w:rsid w:val="00EF7DB8"/>
    <w:rsid w:val="00F40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02"/>
    <w:pPr>
      <w:widowControl w:val="0"/>
      <w:suppressAutoHyphens/>
      <w:autoSpaceDE w:val="0"/>
    </w:pPr>
    <w:rPr>
      <w:rFonts w:cs="Calibri"/>
      <w:b/>
      <w:bCs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widowControl/>
      <w:suppressAutoHyphens w:val="0"/>
      <w:autoSpaceDE/>
      <w:outlineLvl w:val="0"/>
    </w:pPr>
    <w:rPr>
      <w:rFonts w:cs="Times New Roman"/>
      <w:b w:val="0"/>
      <w:bCs w:val="0"/>
      <w:sz w:val="72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widowControl/>
      <w:suppressAutoHyphens w:val="0"/>
      <w:autoSpaceDE/>
      <w:outlineLvl w:val="1"/>
    </w:pPr>
    <w:rPr>
      <w:rFonts w:cs="Times New Roman"/>
      <w:b w:val="0"/>
      <w:bCs w:val="0"/>
      <w:sz w:val="52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widowControl/>
      <w:tabs>
        <w:tab w:val="left" w:pos="1020"/>
      </w:tabs>
      <w:suppressAutoHyphens w:val="0"/>
      <w:autoSpaceDE/>
      <w:outlineLvl w:val="2"/>
    </w:pPr>
    <w:rPr>
      <w:rFonts w:cs="Times New Roman"/>
      <w:sz w:val="72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rFonts w:cs="Times New Roman"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rFonts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rFonts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widowControl/>
      <w:suppressAutoHyphens w:val="0"/>
      <w:autoSpaceDE/>
      <w:spacing w:before="240" w:after="60"/>
      <w:jc w:val="center"/>
      <w:outlineLvl w:val="0"/>
    </w:pPr>
    <w:rPr>
      <w:rFonts w:ascii="Cambria" w:hAnsi="Cambria" w:cs="Times New Roman"/>
      <w:kern w:val="28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Times New Roman"/>
      <w:b/>
      <w:kern w:val="28"/>
      <w:sz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16B26"/>
    <w:rPr>
      <w:rFonts w:cs="Times New Roman"/>
      <w:i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widowControl/>
      <w:suppressAutoHyphens w:val="0"/>
      <w:autoSpaceDE/>
      <w:ind w:left="708"/>
    </w:pPr>
    <w:rPr>
      <w:rFonts w:cs="Times New Roman"/>
      <w:b w:val="0"/>
      <w:bCs w:val="0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5C1802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1802"/>
    <w:rPr>
      <w:rFonts w:cs="Times New Roman"/>
      <w:lang w:eastAsia="ar-SA" w:bidi="ar-SA"/>
    </w:rPr>
  </w:style>
  <w:style w:type="character" w:styleId="PageNumber">
    <w:name w:val="page number"/>
    <w:basedOn w:val="DefaultParagraphFont"/>
    <w:uiPriority w:val="99"/>
    <w:rsid w:val="005C1802"/>
    <w:rPr>
      <w:rFonts w:cs="Times New Roman"/>
    </w:rPr>
  </w:style>
  <w:style w:type="paragraph" w:customStyle="1" w:styleId="ConsPlusTitle">
    <w:name w:val="ConsPlusTitle"/>
    <w:uiPriority w:val="99"/>
    <w:rsid w:val="005C1802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752</Words>
  <Characters>4290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1</cp:lastModifiedBy>
  <cp:revision>9</cp:revision>
  <dcterms:created xsi:type="dcterms:W3CDTF">2018-11-30T12:48:00Z</dcterms:created>
  <dcterms:modified xsi:type="dcterms:W3CDTF">2020-12-26T18:31:00Z</dcterms:modified>
</cp:coreProperties>
</file>