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631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Главе _________сельсовета</w:t>
      </w:r>
    </w:p>
    <w:p w:rsidR="003B6631" w:rsidRPr="006C073B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____________района Курской области</w:t>
      </w:r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ЗАЯВЛЕНИЕ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о предварительном согласовании предоставления земельного участка, находящегося в </w:t>
      </w:r>
      <w:r>
        <w:rPr>
          <w:rFonts w:eastAsia="Tahoma"/>
          <w:b/>
          <w:color w:val="000000"/>
          <w:sz w:val="26"/>
          <w:szCs w:val="26"/>
          <w:lang w:eastAsia="ru-RU"/>
        </w:rPr>
        <w:t>муниципаль</w:t>
      </w:r>
      <w:r w:rsidRPr="006C073B">
        <w:rPr>
          <w:rFonts w:eastAsia="Tahoma"/>
          <w:b/>
          <w:color w:val="000000"/>
          <w:sz w:val="26"/>
          <w:szCs w:val="26"/>
          <w:lang w:eastAsia="ru-RU"/>
        </w:rPr>
        <w:t>ной собственности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ОГРН _____________________________ ИНН 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в лице ____________________________________, действовавшего(ей) на основании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rFonts w:eastAsia="Tahoma"/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rFonts w:eastAsia="Tahoma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3B6631" w:rsidRPr="006C073B" w:rsidRDefault="003B6631" w:rsidP="003B6631">
      <w:pPr>
        <w:numPr>
          <w:ilvl w:val="1"/>
          <w:numId w:val="1"/>
        </w:numPr>
        <w:suppressAutoHyphens w:val="0"/>
        <w:spacing w:line="276" w:lineRule="auto"/>
        <w:ind w:left="1713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земельного участка: _____________________ кв.м.</w:t>
      </w:r>
    </w:p>
    <w:p w:rsidR="003B6631" w:rsidRPr="006C073B" w:rsidRDefault="003B6631" w:rsidP="003B6631">
      <w:pPr>
        <w:suppressAutoHyphens w:val="0"/>
        <w:spacing w:line="276" w:lineRule="auto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3B6631" w:rsidRPr="006C073B" w:rsidRDefault="003B6631" w:rsidP="003B6631">
      <w:pPr>
        <w:suppressAutoHyphens w:val="0"/>
        <w:contextualSpacing/>
        <w:jc w:val="both"/>
        <w:rPr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  3. </w:t>
      </w:r>
      <w:r w:rsidRPr="006C073B">
        <w:rPr>
          <w:rFonts w:eastAsia="Tahoma"/>
          <w:color w:val="000000"/>
          <w:sz w:val="26"/>
          <w:szCs w:val="26"/>
          <w:lang w:eastAsia="ru-RU"/>
        </w:rPr>
        <w:t>Вид права, на котором приобретается земельный участок ______________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4</w:t>
      </w:r>
      <w:r w:rsidRPr="006C073B">
        <w:rPr>
          <w:rFonts w:eastAsia="Tahoma"/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lastRenderedPageBreak/>
        <w:t>5.</w:t>
      </w: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0"/>
          <w:szCs w:val="20"/>
          <w:lang w:eastAsia="ru-RU"/>
        </w:rPr>
        <w:t>(дата)      (подпись)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jc w:val="both"/>
        <w:rPr>
          <w:rFonts w:eastAsia="Tahoma"/>
          <w:color w:val="000000"/>
          <w:sz w:val="16"/>
          <w:szCs w:val="16"/>
          <w:lang w:eastAsia="ru-RU"/>
        </w:rPr>
      </w:pPr>
    </w:p>
    <w:p w:rsidR="003B6631" w:rsidRPr="006C073B" w:rsidRDefault="003B6631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C7498B" w:rsidRDefault="00C7498B">
      <w:bookmarkStart w:id="0" w:name="_GoBack"/>
      <w:bookmarkEnd w:id="0"/>
    </w:p>
    <w:sectPr w:rsidR="00C7498B" w:rsidSect="00C36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A13CB"/>
    <w:rsid w:val="001A13CB"/>
    <w:rsid w:val="003B6631"/>
    <w:rsid w:val="00C36F04"/>
    <w:rsid w:val="00C7498B"/>
    <w:rsid w:val="00EB7A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3341</Characters>
  <Application>Microsoft Office Word</Application>
  <DocSecurity>0</DocSecurity>
  <Lines>27</Lines>
  <Paragraphs>7</Paragraphs>
  <ScaleCrop>false</ScaleCrop>
  <Company/>
  <LinksUpToDate>false</LinksUpToDate>
  <CharactersWithSpaces>3919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2017-07-17T11:44:00Z</dcterms:created>
  <dcterms:modified xsi:type="dcterms:W3CDTF">2017-07-17T11:44:00Z</dcterms:modified>
</cp:coreProperties>
</file>