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9" w:rsidRPr="00D63554" w:rsidRDefault="009C4019" w:rsidP="00205FEE">
      <w:pPr>
        <w:jc w:val="center"/>
        <w:rPr>
          <w:rFonts w:ascii="Times New Roman" w:hAnsi="Times New Roman"/>
          <w:b/>
          <w:sz w:val="28"/>
          <w:szCs w:val="28"/>
        </w:rPr>
      </w:pPr>
      <w:r w:rsidRPr="00D63554">
        <w:rPr>
          <w:rFonts w:ascii="Times New Roman" w:hAnsi="Times New Roman"/>
          <w:b/>
          <w:sz w:val="28"/>
          <w:szCs w:val="28"/>
        </w:rPr>
        <w:t xml:space="preserve">Обобщенная информация о представлении депутатами </w:t>
      </w:r>
      <w:r>
        <w:rPr>
          <w:rFonts w:ascii="Times New Roman" w:hAnsi="Times New Roman"/>
          <w:b/>
          <w:sz w:val="28"/>
          <w:szCs w:val="28"/>
        </w:rPr>
        <w:t xml:space="preserve">Собрания депутатов  Котовского  </w:t>
      </w:r>
      <w:r w:rsidRPr="00D63554">
        <w:rPr>
          <w:rFonts w:ascii="Times New Roman" w:hAnsi="Times New Roman"/>
          <w:b/>
          <w:sz w:val="28"/>
          <w:szCs w:val="28"/>
        </w:rPr>
        <w:t xml:space="preserve"> сельсовета Касторенского района соответствующих сведений и исполнении ими законодательства о противодействии коррупции</w:t>
      </w:r>
    </w:p>
    <w:p w:rsidR="009C4019" w:rsidRPr="00D63554" w:rsidRDefault="009C4019" w:rsidP="00205F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4019" w:rsidRPr="00D63554" w:rsidRDefault="009C4019" w:rsidP="00D63554">
      <w:pPr>
        <w:jc w:val="both"/>
        <w:rPr>
          <w:rFonts w:ascii="Times New Roman" w:hAnsi="Times New Roman"/>
          <w:sz w:val="28"/>
          <w:szCs w:val="28"/>
        </w:rPr>
      </w:pPr>
      <w:r w:rsidRPr="00D63554">
        <w:rPr>
          <w:rFonts w:ascii="Times New Roman" w:hAnsi="Times New Roman"/>
          <w:sz w:val="28"/>
          <w:szCs w:val="28"/>
        </w:rPr>
        <w:t xml:space="preserve">        Собрание депутатов </w:t>
      </w:r>
      <w:r>
        <w:rPr>
          <w:rFonts w:ascii="Times New Roman" w:hAnsi="Times New Roman"/>
          <w:sz w:val="28"/>
          <w:szCs w:val="28"/>
        </w:rPr>
        <w:t>Котовского</w:t>
      </w:r>
      <w:r w:rsidRPr="00D63554">
        <w:rPr>
          <w:rFonts w:ascii="Times New Roman" w:hAnsi="Times New Roman"/>
          <w:sz w:val="28"/>
          <w:szCs w:val="28"/>
        </w:rPr>
        <w:t xml:space="preserve"> сельсовета Касторенского района сообщает, что всеми депутатами </w:t>
      </w:r>
      <w:r>
        <w:rPr>
          <w:rFonts w:ascii="Times New Roman" w:hAnsi="Times New Roman"/>
          <w:sz w:val="28"/>
          <w:szCs w:val="28"/>
        </w:rPr>
        <w:t>Собрания депутатов Котовского</w:t>
      </w:r>
      <w:r w:rsidRPr="00D63554">
        <w:rPr>
          <w:rFonts w:ascii="Times New Roman" w:hAnsi="Times New Roman"/>
          <w:sz w:val="28"/>
          <w:szCs w:val="28"/>
        </w:rPr>
        <w:t xml:space="preserve"> сельсовета Касторенского района исполнена обязанность представить сведения о доходах, расходах, об имуществе и обязательствах </w:t>
      </w:r>
      <w:bookmarkStart w:id="0" w:name="_GoBack"/>
      <w:bookmarkEnd w:id="0"/>
      <w:r w:rsidRPr="00D63554">
        <w:rPr>
          <w:rFonts w:ascii="Times New Roman" w:hAnsi="Times New Roman"/>
          <w:sz w:val="28"/>
          <w:szCs w:val="28"/>
        </w:rPr>
        <w:t>имущественного характера или уведомления о несовершении сделок, предусмотренных частью 1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554">
        <w:rPr>
          <w:rFonts w:ascii="Times New Roman" w:hAnsi="Times New Roman"/>
          <w:sz w:val="28"/>
          <w:szCs w:val="28"/>
        </w:rPr>
        <w:t>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9C4019" w:rsidRPr="00D63554" w:rsidRDefault="009C4019" w:rsidP="008A508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D63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3554">
        <w:rPr>
          <w:rFonts w:ascii="Times New Roman" w:hAnsi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сроки, представили </w:t>
      </w:r>
      <w:r>
        <w:rPr>
          <w:rFonts w:ascii="Times New Roman" w:hAnsi="Times New Roman"/>
          <w:sz w:val="28"/>
          <w:szCs w:val="28"/>
        </w:rPr>
        <w:t>десять депутатов Собрания депутатов Котовского  сельсовета Касторенского района.</w:t>
      </w:r>
    </w:p>
    <w:p w:rsidR="009C4019" w:rsidRPr="00D63554" w:rsidRDefault="009C4019" w:rsidP="00D63554">
      <w:pPr>
        <w:jc w:val="both"/>
        <w:rPr>
          <w:rFonts w:ascii="Times New Roman" w:hAnsi="Times New Roman"/>
          <w:sz w:val="28"/>
          <w:szCs w:val="28"/>
        </w:rPr>
      </w:pPr>
      <w:r w:rsidRPr="00D6355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Десять депутатов Собрания депутатов Котовского </w:t>
      </w:r>
      <w:r w:rsidRPr="00D63554">
        <w:rPr>
          <w:rFonts w:ascii="Times New Roman" w:hAnsi="Times New Roman"/>
          <w:sz w:val="28"/>
          <w:szCs w:val="28"/>
        </w:rPr>
        <w:t xml:space="preserve"> сельсовета Касторенского района,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».</w:t>
      </w:r>
    </w:p>
    <w:p w:rsidR="009C4019" w:rsidRPr="00205FEE" w:rsidRDefault="009C4019" w:rsidP="00D63554">
      <w:pPr>
        <w:ind w:right="283"/>
        <w:jc w:val="both"/>
        <w:rPr>
          <w:rFonts w:ascii="Times New Roman" w:hAnsi="Times New Roman"/>
          <w:sz w:val="24"/>
          <w:szCs w:val="24"/>
        </w:rPr>
      </w:pPr>
    </w:p>
    <w:sectPr w:rsidR="009C4019" w:rsidRPr="00205FEE" w:rsidSect="00D6355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B7A"/>
    <w:rsid w:val="001D58D1"/>
    <w:rsid w:val="00205FEE"/>
    <w:rsid w:val="002C5D24"/>
    <w:rsid w:val="00665AAA"/>
    <w:rsid w:val="006949A6"/>
    <w:rsid w:val="008536A7"/>
    <w:rsid w:val="008A5084"/>
    <w:rsid w:val="009C18AE"/>
    <w:rsid w:val="009C4019"/>
    <w:rsid w:val="00B11B7A"/>
    <w:rsid w:val="00B4034D"/>
    <w:rsid w:val="00D6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234</Words>
  <Characters>1338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2023-05-16T05:23:00Z</cp:lastPrinted>
  <dcterms:created xsi:type="dcterms:W3CDTF">2023-05-15T13:39:00Z</dcterms:created>
  <dcterms:modified xsi:type="dcterms:W3CDTF">2023-05-26T12:06:00Z</dcterms:modified>
</cp:coreProperties>
</file>