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8D" w:rsidRPr="00A36616" w:rsidRDefault="00907E8D" w:rsidP="005212AF">
      <w:pPr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РОССИЙСКАЯ ФЕДЕРАЦИЯ</w:t>
      </w:r>
    </w:p>
    <w:p w:rsidR="00907E8D" w:rsidRPr="00A36616" w:rsidRDefault="00907E8D" w:rsidP="005212AF">
      <w:pPr>
        <w:pStyle w:val="Heading1"/>
        <w:jc w:val="center"/>
      </w:pPr>
      <w:r w:rsidRPr="00A36616">
        <w:t>АДМИНИСТРАЦИЯ КОТОВСКОГО  СЕЛЬСОВЕТА</w:t>
      </w:r>
    </w:p>
    <w:p w:rsidR="00907E8D" w:rsidRPr="00A36616" w:rsidRDefault="00907E8D" w:rsidP="005212AF">
      <w:pPr>
        <w:jc w:val="center"/>
        <w:rPr>
          <w:b/>
        </w:rPr>
      </w:pPr>
      <w:r w:rsidRPr="00A36616">
        <w:rPr>
          <w:b/>
          <w:sz w:val="24"/>
          <w:szCs w:val="24"/>
        </w:rPr>
        <w:t>КАСТОРЕНСКОГО РАЙОНА КУРСКОЙ ОБЛАСТИ</w:t>
      </w:r>
    </w:p>
    <w:p w:rsidR="00907E8D" w:rsidRPr="00A36616" w:rsidRDefault="00907E8D" w:rsidP="005212AF">
      <w:pPr>
        <w:jc w:val="center"/>
        <w:rPr>
          <w:b/>
        </w:rPr>
      </w:pPr>
    </w:p>
    <w:p w:rsidR="00907E8D" w:rsidRPr="00A36616" w:rsidRDefault="00907E8D" w:rsidP="005212AF">
      <w:pPr>
        <w:pStyle w:val="Heading2"/>
        <w:jc w:val="center"/>
        <w:rPr>
          <w:rFonts w:ascii="Times New Roman" w:hAnsi="Times New Roman"/>
          <w:i w:val="0"/>
          <w:sz w:val="24"/>
          <w:szCs w:val="24"/>
        </w:rPr>
      </w:pPr>
      <w:r w:rsidRPr="00A36616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907E8D" w:rsidRPr="00A36616" w:rsidRDefault="00907E8D" w:rsidP="005212AF">
      <w:pPr>
        <w:rPr>
          <w:b/>
        </w:rPr>
      </w:pPr>
    </w:p>
    <w:p w:rsidR="00907E8D" w:rsidRPr="00A36616" w:rsidRDefault="00907E8D" w:rsidP="005212AF">
      <w:pPr>
        <w:autoSpaceDE w:val="0"/>
        <w:autoSpaceDN w:val="0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                             от 16 декабря 2021 года         № 151</w:t>
      </w:r>
    </w:p>
    <w:p w:rsidR="00907E8D" w:rsidRPr="00A36616" w:rsidRDefault="00907E8D" w:rsidP="005212AF">
      <w:pPr>
        <w:autoSpaceDE w:val="0"/>
        <w:autoSpaceDN w:val="0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с. Котовка </w:t>
      </w:r>
    </w:p>
    <w:p w:rsidR="00907E8D" w:rsidRPr="00A36616" w:rsidRDefault="00907E8D" w:rsidP="005212AF">
      <w:pPr>
        <w:autoSpaceDE w:val="0"/>
        <w:autoSpaceDN w:val="0"/>
        <w:rPr>
          <w:b/>
        </w:rPr>
      </w:pPr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Об утверждении перечней главных</w:t>
      </w:r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администраторов доходов и источников внутреннего</w:t>
      </w:r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финансирования дефицита бюджета Котовского  сельсовета</w:t>
      </w:r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Касторенского района Курской области на 2022 год</w:t>
      </w:r>
    </w:p>
    <w:p w:rsidR="00907E8D" w:rsidRPr="00D33A8D" w:rsidRDefault="00907E8D" w:rsidP="00D33A8D">
      <w:pPr>
        <w:autoSpaceDE w:val="0"/>
        <w:autoSpaceDN w:val="0"/>
        <w:jc w:val="center"/>
        <w:rPr>
          <w:b/>
          <w:sz w:val="24"/>
          <w:szCs w:val="24"/>
        </w:rPr>
      </w:pPr>
      <w:r w:rsidRPr="00D33A8D">
        <w:rPr>
          <w:b/>
          <w:sz w:val="24"/>
          <w:szCs w:val="24"/>
        </w:rPr>
        <w:t>и на плановый период 2023 и 2024 годов</w:t>
      </w:r>
    </w:p>
    <w:p w:rsidR="00907E8D" w:rsidRPr="00E36535" w:rsidRDefault="00907E8D" w:rsidP="00D33A8D">
      <w:pPr>
        <w:autoSpaceDE w:val="0"/>
        <w:autoSpaceDN w:val="0"/>
        <w:ind w:firstLine="709"/>
        <w:jc w:val="center"/>
      </w:pPr>
    </w:p>
    <w:p w:rsidR="00907E8D" w:rsidRPr="00E51FA3" w:rsidRDefault="00907E8D" w:rsidP="005212AF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В   соответствии   со   статьей   160.1, пунктом 4 статьи 160.2 </w:t>
      </w:r>
      <w:r w:rsidRPr="00E51FA3">
        <w:rPr>
          <w:sz w:val="24"/>
          <w:szCs w:val="24"/>
        </w:rPr>
        <w:tab/>
        <w:t xml:space="preserve">Бюджетного Кодекса   Российской   Федерации, </w:t>
      </w:r>
      <w:r w:rsidRPr="00E51FA3">
        <w:rPr>
          <w:bCs/>
          <w:sz w:val="24"/>
          <w:szCs w:val="24"/>
        </w:rPr>
        <w:t xml:space="preserve"> Администрация </w:t>
      </w:r>
      <w:r>
        <w:rPr>
          <w:bCs/>
          <w:sz w:val="24"/>
          <w:szCs w:val="24"/>
        </w:rPr>
        <w:t xml:space="preserve">Котовского </w:t>
      </w:r>
      <w:r w:rsidRPr="00E51FA3">
        <w:rPr>
          <w:bCs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907E8D" w:rsidRPr="00E51FA3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98.35pt;margin-top:31.4pt;width:234pt;height:8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" strokecolor="white">
            <v:textbox>
              <w:txbxContent>
                <w:p w:rsidR="00907E8D" w:rsidRDefault="00907E8D" w:rsidP="0021546B">
                  <w:pPr>
                    <w:jc w:val="center"/>
                  </w:pPr>
                </w:p>
              </w:txbxContent>
            </v:textbox>
          </v:shape>
        </w:pict>
      </w:r>
      <w:r w:rsidRPr="00E51FA3">
        <w:rPr>
          <w:sz w:val="24"/>
          <w:szCs w:val="24"/>
        </w:rPr>
        <w:t xml:space="preserve">1. Утвердить  перечень главных  администраторов    доходов   бюджета    </w:t>
      </w:r>
      <w:r>
        <w:rPr>
          <w:sz w:val="24"/>
          <w:szCs w:val="24"/>
        </w:rPr>
        <w:t xml:space="preserve">Котовского </w:t>
      </w:r>
      <w:r w:rsidRPr="00E51FA3">
        <w:rPr>
          <w:sz w:val="24"/>
          <w:szCs w:val="24"/>
        </w:rPr>
        <w:t xml:space="preserve"> сельсовета Касторенского района Курской области  на 2022 год и на плановый период 2023 и 2024 годов (Приложение №1).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2. Утвердить перечень главных администраторов источников </w:t>
      </w:r>
      <w:r>
        <w:rPr>
          <w:sz w:val="24"/>
          <w:szCs w:val="24"/>
        </w:rPr>
        <w:t xml:space="preserve">внутреннего </w:t>
      </w:r>
      <w:r w:rsidRPr="00E51FA3">
        <w:rPr>
          <w:sz w:val="24"/>
          <w:szCs w:val="24"/>
        </w:rPr>
        <w:t>финансирования дефицита бюджета</w:t>
      </w:r>
      <w:r>
        <w:rPr>
          <w:sz w:val="24"/>
          <w:szCs w:val="24"/>
        </w:rPr>
        <w:t xml:space="preserve"> Котовского </w:t>
      </w:r>
      <w:r w:rsidRPr="00E51FA3">
        <w:rPr>
          <w:sz w:val="24"/>
          <w:szCs w:val="24"/>
        </w:rPr>
        <w:t xml:space="preserve"> сельсовета Касторенского района Курской области  на 2022 год и на плановый период 2023 и 2024 годов (Приложение №2).</w:t>
      </w:r>
    </w:p>
    <w:p w:rsidR="00907E8D" w:rsidRPr="00E51FA3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51FA3">
        <w:rPr>
          <w:sz w:val="24"/>
          <w:szCs w:val="24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>
        <w:rPr>
          <w:sz w:val="24"/>
          <w:szCs w:val="24"/>
        </w:rPr>
        <w:t xml:space="preserve">Котовского </w:t>
      </w:r>
      <w:r w:rsidRPr="00E51FA3">
        <w:rPr>
          <w:sz w:val="24"/>
          <w:szCs w:val="24"/>
        </w:rPr>
        <w:t xml:space="preserve"> сельсовета Касторенского района Курской области  на 2022 год и на плановый период 2023 и 2024 годов</w:t>
      </w:r>
      <w:r>
        <w:rPr>
          <w:sz w:val="24"/>
          <w:szCs w:val="24"/>
        </w:rPr>
        <w:t>.</w:t>
      </w:r>
    </w:p>
    <w:p w:rsidR="00907E8D" w:rsidRDefault="00907E8D" w:rsidP="005807A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51FA3">
        <w:rPr>
          <w:sz w:val="24"/>
          <w:szCs w:val="24"/>
        </w:rPr>
        <w:t xml:space="preserve">4. </w:t>
      </w:r>
      <w:r w:rsidRPr="00E51FA3">
        <w:rPr>
          <w:color w:val="000000"/>
          <w:sz w:val="24"/>
          <w:szCs w:val="24"/>
        </w:rPr>
        <w:t xml:space="preserve">Настоящее постановление разместить на официальном  сайте Администрации </w:t>
      </w:r>
      <w:r>
        <w:rPr>
          <w:color w:val="000000"/>
          <w:sz w:val="24"/>
          <w:szCs w:val="24"/>
        </w:rPr>
        <w:t xml:space="preserve">Котовского </w:t>
      </w:r>
      <w:r w:rsidRPr="00E51FA3">
        <w:rPr>
          <w:color w:val="000000"/>
          <w:sz w:val="24"/>
          <w:szCs w:val="24"/>
        </w:rPr>
        <w:t xml:space="preserve"> сельсовета в сети «Интернет».</w:t>
      </w:r>
    </w:p>
    <w:p w:rsidR="00907E8D" w:rsidRPr="007E752F" w:rsidRDefault="00907E8D" w:rsidP="005807A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5. </w:t>
      </w:r>
      <w:r w:rsidRPr="007E752F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907E8D" w:rsidRPr="007E752F" w:rsidRDefault="00907E8D" w:rsidP="0025170C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7E752F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Pr="00E51FA3" w:rsidRDefault="00907E8D" w:rsidP="0021546B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907E8D" w:rsidRDefault="00907E8D" w:rsidP="005807AB">
      <w:pPr>
        <w:tabs>
          <w:tab w:val="left" w:pos="1410"/>
        </w:tabs>
        <w:rPr>
          <w:sz w:val="24"/>
          <w:szCs w:val="24"/>
        </w:rPr>
      </w:pPr>
      <w:r w:rsidRPr="00E51FA3">
        <w:rPr>
          <w:sz w:val="24"/>
          <w:szCs w:val="24"/>
        </w:rPr>
        <w:t xml:space="preserve">Глава  </w:t>
      </w:r>
    </w:p>
    <w:p w:rsidR="00907E8D" w:rsidRPr="00E51FA3" w:rsidRDefault="00907E8D" w:rsidP="005807AB">
      <w:pPr>
        <w:tabs>
          <w:tab w:val="left" w:pos="1410"/>
        </w:tabs>
        <w:rPr>
          <w:sz w:val="24"/>
          <w:szCs w:val="24"/>
        </w:rPr>
      </w:pPr>
      <w:r>
        <w:rPr>
          <w:sz w:val="24"/>
          <w:szCs w:val="24"/>
        </w:rPr>
        <w:t xml:space="preserve">Котовского </w:t>
      </w:r>
      <w:r w:rsidRPr="00E51FA3">
        <w:rPr>
          <w:sz w:val="24"/>
          <w:szCs w:val="24"/>
        </w:rPr>
        <w:t xml:space="preserve"> сельсовета                                                                        </w:t>
      </w:r>
      <w:r>
        <w:rPr>
          <w:sz w:val="24"/>
          <w:szCs w:val="24"/>
        </w:rPr>
        <w:t xml:space="preserve">Л.А. Ракова </w:t>
      </w:r>
    </w:p>
    <w:p w:rsidR="00907E8D" w:rsidRPr="00593CEB" w:rsidRDefault="00907E8D" w:rsidP="005807AB">
      <w:pPr>
        <w:tabs>
          <w:tab w:val="left" w:pos="1410"/>
        </w:tabs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6F796E">
      <w:pPr>
        <w:autoSpaceDE w:val="0"/>
        <w:autoSpaceDN w:val="0"/>
        <w:jc w:val="both"/>
      </w:pPr>
    </w:p>
    <w:p w:rsidR="00907E8D" w:rsidRDefault="00907E8D" w:rsidP="006F796E">
      <w:pPr>
        <w:autoSpaceDE w:val="0"/>
        <w:autoSpaceDN w:val="0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21546B">
      <w:pPr>
        <w:autoSpaceDE w:val="0"/>
        <w:autoSpaceDN w:val="0"/>
        <w:ind w:firstLine="709"/>
        <w:jc w:val="both"/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Приложение</w:t>
      </w:r>
      <w:r>
        <w:rPr>
          <w:sz w:val="24"/>
          <w:szCs w:val="24"/>
          <w:lang w:eastAsia="ar-SA"/>
        </w:rPr>
        <w:t xml:space="preserve"> №1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Котовского </w:t>
      </w:r>
      <w:r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Касторенского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Default="00907E8D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16.12.</w:t>
      </w:r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2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>
        <w:rPr>
          <w:sz w:val="24"/>
          <w:szCs w:val="24"/>
          <w:lang w:eastAsia="ar-SA"/>
        </w:rPr>
        <w:t>151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autoSpaceDE w:val="0"/>
        <w:autoSpaceDN w:val="0"/>
        <w:ind w:firstLine="709"/>
        <w:jc w:val="right"/>
      </w:pP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6F796E">
      <w:pPr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главных администраторов доходов бюджета Котовского  сельсовета Касторенского района Курской области  на 2022 год и на плановый период 2023 и 2024 годов</w:t>
      </w:r>
    </w:p>
    <w:p w:rsidR="00907E8D" w:rsidRPr="006F796E" w:rsidRDefault="00907E8D" w:rsidP="006F796E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1101"/>
        <w:gridCol w:w="2786"/>
        <w:gridCol w:w="5576"/>
      </w:tblGrid>
      <w:tr w:rsidR="00907E8D" w:rsidRPr="004065CB" w:rsidTr="005212AF">
        <w:tc>
          <w:tcPr>
            <w:tcW w:w="3888" w:type="dxa"/>
            <w:gridSpan w:val="3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80" w:type="dxa"/>
            <w:vMerge w:val="restart"/>
            <w:vAlign w:val="center"/>
          </w:tcPr>
          <w:p w:rsidR="00907E8D" w:rsidRPr="004065CB" w:rsidRDefault="00907E8D" w:rsidP="00E51FA3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 xml:space="preserve">Наименование </w:t>
            </w:r>
            <w:r>
              <w:rPr>
                <w:rFonts w:cs="Times New Roman"/>
                <w:snapToGrid w:val="0"/>
                <w:color w:val="000000"/>
              </w:rPr>
              <w:t xml:space="preserve">главного </w:t>
            </w:r>
            <w:r w:rsidRPr="004065CB">
              <w:rPr>
                <w:rFonts w:cs="Times New Roman"/>
                <w:snapToGrid w:val="0"/>
                <w:color w:val="000000"/>
              </w:rPr>
              <w:t xml:space="preserve">администратора доходов  бюджета </w:t>
            </w:r>
            <w:r>
              <w:rPr>
                <w:rFonts w:cs="Times New Roman"/>
                <w:bCs/>
              </w:rPr>
              <w:t>наименование кода вида (подвида) доходов бюджета</w:t>
            </w:r>
          </w:p>
        </w:tc>
      </w:tr>
      <w:tr w:rsidR="00907E8D" w:rsidRPr="004065CB" w:rsidTr="005212AF">
        <w:trPr>
          <w:trHeight w:val="769"/>
        </w:trPr>
        <w:tc>
          <w:tcPr>
            <w:tcW w:w="1101" w:type="dxa"/>
            <w:gridSpan w:val="2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 w:rsidRPr="004065CB">
              <w:rPr>
                <w:rFonts w:cs="Times New Roman"/>
                <w:snapToGrid w:val="0"/>
                <w:color w:val="000000"/>
              </w:rPr>
              <w:t>главного админи-стратора доходов</w:t>
            </w:r>
            <w:r>
              <w:rPr>
                <w:rFonts w:cs="Times New Roman"/>
                <w:snapToGrid w:val="0"/>
                <w:color w:val="000000"/>
              </w:rPr>
              <w:t xml:space="preserve"> бюджета</w:t>
            </w:r>
          </w:p>
        </w:tc>
        <w:tc>
          <w:tcPr>
            <w:tcW w:w="2787" w:type="dxa"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snapToGrid w:val="0"/>
                <w:color w:val="000000"/>
              </w:rPr>
              <w:t xml:space="preserve">Вида (подвида) </w:t>
            </w:r>
            <w:r w:rsidRPr="004065CB">
              <w:rPr>
                <w:rFonts w:cs="Times New Roman"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580" w:type="dxa"/>
            <w:vMerge/>
          </w:tcPr>
          <w:p w:rsidR="00907E8D" w:rsidRPr="004065CB" w:rsidRDefault="00907E8D" w:rsidP="005212AF">
            <w:pPr>
              <w:jc w:val="center"/>
              <w:rPr>
                <w:rFonts w:cs="Times New Roman"/>
                <w:bCs/>
              </w:rPr>
            </w:pP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gridSpan w:val="2"/>
            <w:vAlign w:val="center"/>
          </w:tcPr>
          <w:p w:rsidR="00907E8D" w:rsidRPr="000A4166" w:rsidRDefault="00907E8D" w:rsidP="00A201F2">
            <w:pPr>
              <w:jc w:val="center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vAlign w:val="center"/>
          </w:tcPr>
          <w:p w:rsidR="00907E8D" w:rsidRPr="000A4166" w:rsidRDefault="00907E8D" w:rsidP="00A201F2">
            <w:pPr>
              <w:jc w:val="both"/>
              <w:rPr>
                <w:b/>
                <w:bCs/>
                <w:sz w:val="22"/>
                <w:szCs w:val="22"/>
              </w:rPr>
            </w:pPr>
            <w:r w:rsidRPr="000A4166">
              <w:rPr>
                <w:b/>
                <w:bCs/>
                <w:sz w:val="22"/>
                <w:szCs w:val="22"/>
              </w:rPr>
              <w:t xml:space="preserve">Межрайонная инспекция Федеральной налоговой службы  № 9 по Курской области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gridSpan w:val="2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gridSpan w:val="2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1 01 02020 01 0000 110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gridSpan w:val="2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bCs/>
                <w:sz w:val="22"/>
                <w:szCs w:val="22"/>
              </w:rPr>
            </w:pPr>
            <w:r w:rsidRPr="000A4166">
              <w:rPr>
                <w:bCs/>
                <w:sz w:val="22"/>
                <w:szCs w:val="22"/>
              </w:rPr>
              <w:t>1 01 02030 01 0000 110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gridSpan w:val="2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1 05 03010 01 0000 110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gridSpan w:val="2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gridSpan w:val="2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</w:tr>
      <w:tr w:rsidR="00907E8D" w:rsidRPr="004065CB" w:rsidTr="00A201F2">
        <w:trPr>
          <w:trHeight w:val="511"/>
        </w:trPr>
        <w:tc>
          <w:tcPr>
            <w:tcW w:w="1101" w:type="dxa"/>
            <w:gridSpan w:val="2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182</w:t>
            </w:r>
          </w:p>
        </w:tc>
        <w:tc>
          <w:tcPr>
            <w:tcW w:w="2787" w:type="dxa"/>
            <w:vAlign w:val="center"/>
          </w:tcPr>
          <w:p w:rsidR="00907E8D" w:rsidRPr="000A4166" w:rsidRDefault="00907E8D" w:rsidP="00A201F2">
            <w:pPr>
              <w:jc w:val="center"/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80" w:type="dxa"/>
          </w:tcPr>
          <w:p w:rsidR="00907E8D" w:rsidRPr="000A4166" w:rsidRDefault="00907E8D" w:rsidP="00A201F2">
            <w:pPr>
              <w:rPr>
                <w:sz w:val="22"/>
                <w:szCs w:val="22"/>
              </w:rPr>
            </w:pPr>
            <w:r w:rsidRPr="000A416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07E8D" w:rsidRPr="00623689" w:rsidTr="005212AF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A201F2" w:rsidRDefault="00907E8D" w:rsidP="00A201F2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A201F2" w:rsidRDefault="00907E8D" w:rsidP="005212AF">
            <w:pPr>
              <w:jc w:val="center"/>
              <w:rPr>
                <w:rFonts w:cs="Times New Roman"/>
                <w:b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A201F2" w:rsidRDefault="00907E8D" w:rsidP="005212AF">
            <w:pPr>
              <w:rPr>
                <w:rFonts w:cs="Times New Roman"/>
                <w:b/>
                <w:snapToGrid w:val="0"/>
                <w:color w:val="000000"/>
              </w:rPr>
            </w:pPr>
            <w:r w:rsidRPr="00A201F2">
              <w:rPr>
                <w:rFonts w:cs="Times New Roman"/>
                <w:b/>
                <w:snapToGrid w:val="0"/>
                <w:color w:val="000000"/>
              </w:rPr>
              <w:t>Администрация Котовского  сельсовета Касторенского района Курской области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1 08 04020 01 0000 110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1 08 07175 01 0000 110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1 11 01050 10 0000 120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1 11 02085 10 0000 120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1 11 03050 10 0000 120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1 11 05027 10 0000 120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1 11 05075 10 0000 120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сдачу в аренду имущества, составляющего казну сельских поселений (за исключением земельных участков)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1 11 05093 10 0000 120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1 11 05325 10 0000 120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1 11 07015 10 0000 120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1 11 08050 10 0000 120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1 11 09015 10 0000 120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1 11 09025 10 0000 120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1 11 09035 10 0000 120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A201F2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1 11 09045 10 0000 120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1 12 04051 10 0000 120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1 12 04052 10 0000 120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1 12 05050 10 0000 120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пользование водными объектами,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1 13 01076 10 0000 130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1 13 01540 10 0000 130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1 13 01995 10 0000 130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1 13 02065 10 0000 130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1 13 02995 10 0000 130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1 14 01050 10 0000 410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1 14 02052 10 0000 440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1 14 02053 10 0000 440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1 14 02058 10 0000 410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1 14 03050 10 0000 410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1 14 03050 10 0000 440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1 14 04050 10 0000 420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1 14 06045 10 0000 430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1 14 06325 10 0000 430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 земельных участков, находящихся в собственности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1 15 02050 10 0000 140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Платежи, взимаемые органами местного самоуправления (организациями) сельских поселений за выполнение   определенных функций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1 16 01074 01 0000140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1 16 07010 10 0000 140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1 16 07030 10 0000 140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1 16 07040 10 0000 140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1 16 07090 10 0000 140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1 16 10123 01 0000 140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1 16 10129 01 0000 140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 2019 году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1 16 10032 10 0000 140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907E8D" w:rsidRPr="00D03A6F" w:rsidTr="00D33A8D">
        <w:tblPrEx>
          <w:tblLook w:val="0000"/>
        </w:tblPrEx>
        <w:trPr>
          <w:trHeight w:val="218"/>
        </w:trPr>
        <w:tc>
          <w:tcPr>
            <w:tcW w:w="1101" w:type="dxa"/>
            <w:gridSpan w:val="2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1 16 10062 10 0000 140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 </w:t>
            </w:r>
          </w:p>
        </w:tc>
      </w:tr>
      <w:tr w:rsidR="00907E8D" w:rsidRPr="00D03A6F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1 16 10081 10 0000 140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07E8D" w:rsidRPr="00D03A6F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1 16 10082 10 0000 140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07E8D" w:rsidRPr="00D03A6F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1 17 01050 10 0000 180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1 17 02020 10 0000 180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07E8D" w:rsidRPr="00D03A6F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1 17 14030 10 0000 150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1 17 15030 10 0000 150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Инициативные платежи, зачисляемые в бюджет поселений</w:t>
            </w:r>
          </w:p>
        </w:tc>
      </w:tr>
      <w:tr w:rsidR="00907E8D" w:rsidRPr="00D03A6F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1 17 05050 10 0000 180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907E8D" w:rsidRPr="00D03A6F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2 02 16001 10 0000 150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2 02 16002 10 0000 150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Дотации бюджетам сельских поселений на поддержку мер по обеспечению сбалансированности из бюджетов муниципальных районов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2 02 20051 10 0000 150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2 02 29999 10 0000 150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Прочие субсидии бюджетам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2 02 35118 10 0000 150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2 02 39999 10 0000 150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субвенции бюджетам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2 02 40014 10 0000 150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2 02 49999 10 0000 150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2 07 05010  10 0000 150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2 07 05020  10 0000 150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2 07 05030  10 0000 150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    </w:t>
            </w: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2 08 05000 10 0000 150</w:t>
            </w:r>
          </w:p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7E8D" w:rsidRPr="00C1551C" w:rsidTr="00D33A8D">
        <w:tblPrEx>
          <w:tblLook w:val="0000"/>
        </w:tblPrEx>
        <w:trPr>
          <w:gridBefore w:val="1"/>
          <w:trHeight w:val="218"/>
        </w:trPr>
        <w:tc>
          <w:tcPr>
            <w:tcW w:w="1101" w:type="dxa"/>
            <w:vAlign w:val="center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</w:p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001</w:t>
            </w:r>
          </w:p>
        </w:tc>
        <w:tc>
          <w:tcPr>
            <w:tcW w:w="2787" w:type="dxa"/>
            <w:vAlign w:val="center"/>
          </w:tcPr>
          <w:p w:rsidR="00907E8D" w:rsidRPr="00D33A8D" w:rsidRDefault="00907E8D" w:rsidP="00D33A8D">
            <w:pPr>
              <w:jc w:val="center"/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 xml:space="preserve"> 2 19 00000 10 0000 150</w:t>
            </w:r>
          </w:p>
        </w:tc>
        <w:tc>
          <w:tcPr>
            <w:tcW w:w="5580" w:type="dxa"/>
          </w:tcPr>
          <w:p w:rsidR="00907E8D" w:rsidRPr="00D33A8D" w:rsidRDefault="00907E8D" w:rsidP="00D33A8D">
            <w:pPr>
              <w:rPr>
                <w:rFonts w:cs="Times New Roman"/>
                <w:snapToGrid w:val="0"/>
                <w:color w:val="000000"/>
              </w:rPr>
            </w:pPr>
            <w:r w:rsidRPr="00D33A8D">
              <w:rPr>
                <w:rFonts w:cs="Times New Roman"/>
                <w:snapToGrid w:val="0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907E8D" w:rsidRDefault="00907E8D" w:rsidP="0021546B">
      <w:pPr>
        <w:ind w:firstLine="851"/>
        <w:jc w:val="both"/>
        <w:rPr>
          <w:rFonts w:cs="Times New Roman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</w:p>
    <w:p w:rsidR="00907E8D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Приложение</w:t>
      </w:r>
      <w:r>
        <w:rPr>
          <w:sz w:val="24"/>
          <w:szCs w:val="24"/>
          <w:lang w:eastAsia="ar-SA"/>
        </w:rPr>
        <w:t xml:space="preserve"> №2</w:t>
      </w:r>
    </w:p>
    <w:p w:rsidR="00907E8D" w:rsidRPr="005C2067" w:rsidRDefault="00907E8D" w:rsidP="00E51FA3">
      <w:pPr>
        <w:shd w:val="clear" w:color="auto" w:fill="FFFFFF"/>
        <w:tabs>
          <w:tab w:val="left" w:pos="7620"/>
        </w:tabs>
        <w:ind w:right="142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</w:t>
      </w:r>
      <w:r w:rsidRPr="005C2067">
        <w:rPr>
          <w:sz w:val="24"/>
          <w:szCs w:val="24"/>
          <w:lang w:eastAsia="ar-SA"/>
        </w:rPr>
        <w:t xml:space="preserve">постановлению </w:t>
      </w:r>
      <w:r>
        <w:rPr>
          <w:sz w:val="24"/>
          <w:szCs w:val="24"/>
          <w:lang w:eastAsia="ar-SA"/>
        </w:rPr>
        <w:t>А</w:t>
      </w:r>
      <w:r w:rsidRPr="005C2067">
        <w:rPr>
          <w:sz w:val="24"/>
          <w:szCs w:val="24"/>
          <w:lang w:eastAsia="ar-SA"/>
        </w:rPr>
        <w:t xml:space="preserve">дминистрации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Котовского </w:t>
      </w:r>
      <w:r w:rsidRPr="005C2067">
        <w:rPr>
          <w:sz w:val="24"/>
          <w:szCs w:val="24"/>
          <w:lang w:eastAsia="ar-SA"/>
        </w:rPr>
        <w:t xml:space="preserve"> сельсовета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 xml:space="preserve">Касторенского района 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 w:rsidRPr="005C2067">
        <w:rPr>
          <w:sz w:val="24"/>
          <w:szCs w:val="24"/>
          <w:lang w:eastAsia="ar-SA"/>
        </w:rPr>
        <w:t>Курской области</w:t>
      </w:r>
    </w:p>
    <w:p w:rsidR="00907E8D" w:rsidRPr="005C2067" w:rsidRDefault="00907E8D" w:rsidP="00E51FA3">
      <w:pPr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</w:t>
      </w:r>
      <w:r w:rsidRPr="005C2067">
        <w:rPr>
          <w:sz w:val="24"/>
          <w:szCs w:val="24"/>
          <w:lang w:eastAsia="ar-SA"/>
        </w:rPr>
        <w:t>т</w:t>
      </w:r>
      <w:r>
        <w:rPr>
          <w:sz w:val="24"/>
          <w:szCs w:val="24"/>
          <w:lang w:eastAsia="ar-SA"/>
        </w:rPr>
        <w:t xml:space="preserve"> 16</w:t>
      </w:r>
      <w:r w:rsidRPr="005C2067">
        <w:rPr>
          <w:vanish/>
          <w:sz w:val="24"/>
          <w:szCs w:val="24"/>
          <w:lang w:eastAsia="ar-SA"/>
        </w:rPr>
        <w:t>1013ановй периодазование</w:t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 w:rsidRPr="005C2067">
        <w:rPr>
          <w:vanish/>
          <w:sz w:val="24"/>
          <w:szCs w:val="24"/>
          <w:lang w:eastAsia="ar-SA"/>
        </w:rPr>
        <w:fldChar w:fldCharType="begin"/>
      </w:r>
      <w:r w:rsidRPr="005C2067">
        <w:rPr>
          <w:vanish/>
          <w:sz w:val="24"/>
          <w:szCs w:val="24"/>
          <w:lang w:eastAsia="ar-SA"/>
        </w:rPr>
        <w:instrText xml:space="preserve"> PAGE \*Arabic </w:instrText>
      </w:r>
      <w:r w:rsidRPr="005C2067">
        <w:rPr>
          <w:vanish/>
          <w:sz w:val="24"/>
          <w:szCs w:val="24"/>
          <w:lang w:eastAsia="ar-SA"/>
        </w:rPr>
        <w:fldChar w:fldCharType="separate"/>
      </w:r>
      <w:r>
        <w:rPr>
          <w:noProof/>
          <w:vanish/>
          <w:sz w:val="24"/>
          <w:szCs w:val="24"/>
          <w:lang w:eastAsia="ar-SA"/>
        </w:rPr>
        <w:t>7</w:t>
      </w:r>
      <w:r w:rsidRPr="005C2067">
        <w:rPr>
          <w:vanish/>
          <w:sz w:val="24"/>
          <w:szCs w:val="24"/>
          <w:lang w:eastAsia="ar-SA"/>
        </w:rPr>
        <w:fldChar w:fldCharType="end"/>
      </w:r>
      <w:r>
        <w:rPr>
          <w:sz w:val="24"/>
          <w:szCs w:val="24"/>
          <w:lang w:eastAsia="ar-SA"/>
        </w:rPr>
        <w:t>.12</w:t>
      </w:r>
      <w:r w:rsidRPr="005C2067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>202</w:t>
      </w:r>
      <w:r w:rsidRPr="009B0D15">
        <w:rPr>
          <w:sz w:val="24"/>
          <w:szCs w:val="24"/>
          <w:lang w:eastAsia="ar-SA"/>
        </w:rPr>
        <w:t>1</w:t>
      </w:r>
      <w:r w:rsidRPr="005C2067">
        <w:rPr>
          <w:sz w:val="24"/>
          <w:szCs w:val="24"/>
          <w:lang w:eastAsia="ar-SA"/>
        </w:rPr>
        <w:t>г.  №</w:t>
      </w:r>
      <w:r>
        <w:rPr>
          <w:sz w:val="24"/>
          <w:szCs w:val="24"/>
          <w:lang w:eastAsia="ar-SA"/>
        </w:rPr>
        <w:t>151</w:t>
      </w:r>
    </w:p>
    <w:p w:rsidR="00907E8D" w:rsidRPr="00593CEB" w:rsidRDefault="00907E8D" w:rsidP="00E51FA3">
      <w:pPr>
        <w:ind w:firstLine="851"/>
        <w:jc w:val="right"/>
      </w:pPr>
    </w:p>
    <w:p w:rsidR="00907E8D" w:rsidRPr="00593CEB" w:rsidRDefault="00907E8D" w:rsidP="0021546B">
      <w:pPr>
        <w:tabs>
          <w:tab w:val="left" w:pos="1410"/>
        </w:tabs>
      </w:pPr>
    </w:p>
    <w:p w:rsidR="00907E8D" w:rsidRPr="00593CEB" w:rsidRDefault="00907E8D" w:rsidP="0021546B">
      <w:pPr>
        <w:pStyle w:val="ConsPlusTitle"/>
        <w:widowControl/>
        <w:jc w:val="center"/>
        <w:rPr>
          <w:sz w:val="24"/>
          <w:szCs w:val="24"/>
        </w:rPr>
      </w:pP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ПЕРЕЧЕНЬ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главных  администраторов источников внутреннего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финансирования дефицита бюджета Котовского  сельсовета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 xml:space="preserve">Касторенского района Курской области  на 2022 год и на плановый период </w:t>
      </w:r>
    </w:p>
    <w:p w:rsidR="00907E8D" w:rsidRPr="00A36616" w:rsidRDefault="00907E8D" w:rsidP="00E51FA3">
      <w:pPr>
        <w:ind w:firstLine="851"/>
        <w:jc w:val="center"/>
        <w:rPr>
          <w:b/>
          <w:sz w:val="24"/>
          <w:szCs w:val="24"/>
        </w:rPr>
      </w:pPr>
      <w:r w:rsidRPr="00A36616">
        <w:rPr>
          <w:b/>
          <w:sz w:val="24"/>
          <w:szCs w:val="24"/>
        </w:rPr>
        <w:t>2023 и 2024 годов</w:t>
      </w:r>
    </w:p>
    <w:p w:rsidR="00907E8D" w:rsidRDefault="00907E8D" w:rsidP="00E51FA3">
      <w:pPr>
        <w:ind w:firstLine="851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693"/>
        <w:gridCol w:w="5386"/>
      </w:tblGrid>
      <w:tr w:rsidR="00907E8D" w:rsidTr="004058AE">
        <w:trPr>
          <w:trHeight w:val="810"/>
        </w:trPr>
        <w:tc>
          <w:tcPr>
            <w:tcW w:w="1101" w:type="dxa"/>
          </w:tcPr>
          <w:p w:rsidR="00907E8D" w:rsidRDefault="00907E8D" w:rsidP="004058AE">
            <w:pPr>
              <w:jc w:val="center"/>
            </w:pPr>
            <w:r>
              <w:t>Код главы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Код бюджетной             классификации   РФ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Наименование источников внутреннего </w:t>
            </w:r>
            <w:bookmarkStart w:id="0" w:name="_GoBack"/>
            <w:bookmarkEnd w:id="0"/>
            <w:r>
              <w:t>финансирования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                        3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>
            <w:pPr>
              <w:jc w:val="center"/>
            </w:pPr>
            <w:r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01  00  00  00  00  0000  000</w:t>
            </w:r>
          </w:p>
        </w:tc>
        <w:tc>
          <w:tcPr>
            <w:tcW w:w="5386" w:type="dxa"/>
          </w:tcPr>
          <w:p w:rsidR="00907E8D" w:rsidRDefault="00907E8D" w:rsidP="003B45E0">
            <w:r>
              <w:t>Источники внутреннего финансирования  дефицита бюджета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01  05  00  00  00  0000  500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01  05  02  00  00  0000   500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01  05  02  01  00  0000   510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Увеличение прочих  остатков денежных средств бюджетов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01  05  02  01 10  0000 510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Увеличение прочих  остатков денежных средств бюджетов сельских поселений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01  00  00  00  00  0000  600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остатков средств, всего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01  05  00  00  00  0000  600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 xml:space="preserve">Уменьшение остатков средств 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01  05  02  00  00  0000  600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средств бюджетов</w:t>
            </w:r>
          </w:p>
          <w:p w:rsidR="00907E8D" w:rsidRDefault="00907E8D" w:rsidP="003B45E0"/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01  05  02  01  00  0000  610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прочих остатков денежных  средств бюджетов</w:t>
            </w:r>
          </w:p>
        </w:tc>
      </w:tr>
      <w:tr w:rsidR="00907E8D" w:rsidTr="004058AE">
        <w:tc>
          <w:tcPr>
            <w:tcW w:w="1101" w:type="dxa"/>
          </w:tcPr>
          <w:p w:rsidR="00907E8D" w:rsidRDefault="00907E8D" w:rsidP="004058AE">
            <w:pPr>
              <w:jc w:val="center"/>
            </w:pPr>
            <w:r w:rsidRPr="004D655C">
              <w:t>001</w:t>
            </w:r>
          </w:p>
        </w:tc>
        <w:tc>
          <w:tcPr>
            <w:tcW w:w="2693" w:type="dxa"/>
          </w:tcPr>
          <w:p w:rsidR="00907E8D" w:rsidRDefault="00907E8D" w:rsidP="003B45E0">
            <w:pPr>
              <w:jc w:val="center"/>
            </w:pPr>
            <w:r>
              <w:t>01  05  02  01  10  0000  610</w:t>
            </w:r>
          </w:p>
        </w:tc>
        <w:tc>
          <w:tcPr>
            <w:tcW w:w="5386" w:type="dxa"/>
          </w:tcPr>
          <w:p w:rsidR="00907E8D" w:rsidRDefault="00907E8D" w:rsidP="003B45E0">
            <w:r>
              <w:t>Уменьшение  прочих остатков денежных  средств бюджетов сельских поселений</w:t>
            </w:r>
          </w:p>
          <w:p w:rsidR="00907E8D" w:rsidRDefault="00907E8D" w:rsidP="003B45E0"/>
        </w:tc>
      </w:tr>
    </w:tbl>
    <w:p w:rsidR="00907E8D" w:rsidRDefault="00907E8D" w:rsidP="00E51FA3">
      <w:pPr>
        <w:ind w:firstLine="851"/>
        <w:jc w:val="center"/>
      </w:pPr>
    </w:p>
    <w:sectPr w:rsidR="00907E8D" w:rsidSect="002C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0756"/>
    <w:rsid w:val="0001064C"/>
    <w:rsid w:val="00031517"/>
    <w:rsid w:val="00091D8F"/>
    <w:rsid w:val="000A4166"/>
    <w:rsid w:val="000F5A9A"/>
    <w:rsid w:val="0018281F"/>
    <w:rsid w:val="0021546B"/>
    <w:rsid w:val="0025170C"/>
    <w:rsid w:val="002B7A01"/>
    <w:rsid w:val="002C3253"/>
    <w:rsid w:val="002C641B"/>
    <w:rsid w:val="00337E24"/>
    <w:rsid w:val="00341B5F"/>
    <w:rsid w:val="003478F9"/>
    <w:rsid w:val="003B45E0"/>
    <w:rsid w:val="003D4129"/>
    <w:rsid w:val="004058AE"/>
    <w:rsid w:val="004065CB"/>
    <w:rsid w:val="004D655C"/>
    <w:rsid w:val="00520756"/>
    <w:rsid w:val="005212AF"/>
    <w:rsid w:val="00527350"/>
    <w:rsid w:val="005807AB"/>
    <w:rsid w:val="00593CEB"/>
    <w:rsid w:val="005C2067"/>
    <w:rsid w:val="005D0D31"/>
    <w:rsid w:val="00623689"/>
    <w:rsid w:val="006F796E"/>
    <w:rsid w:val="00704C3C"/>
    <w:rsid w:val="007E752F"/>
    <w:rsid w:val="00804A6B"/>
    <w:rsid w:val="00845946"/>
    <w:rsid w:val="0086265C"/>
    <w:rsid w:val="008E6056"/>
    <w:rsid w:val="008F7724"/>
    <w:rsid w:val="00907E8D"/>
    <w:rsid w:val="00963F48"/>
    <w:rsid w:val="009B0D15"/>
    <w:rsid w:val="00A201F2"/>
    <w:rsid w:val="00A36616"/>
    <w:rsid w:val="00BB1CD9"/>
    <w:rsid w:val="00BD34D7"/>
    <w:rsid w:val="00BF2085"/>
    <w:rsid w:val="00C15395"/>
    <w:rsid w:val="00C1551C"/>
    <w:rsid w:val="00C8088D"/>
    <w:rsid w:val="00D03A6F"/>
    <w:rsid w:val="00D2229B"/>
    <w:rsid w:val="00D33A8D"/>
    <w:rsid w:val="00DC16A8"/>
    <w:rsid w:val="00E36535"/>
    <w:rsid w:val="00E51FA3"/>
    <w:rsid w:val="00ED6D80"/>
    <w:rsid w:val="00F2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6B"/>
    <w:rPr>
      <w:rFonts w:ascii="Times New Roman" w:eastAsia="Times New Roman" w:hAnsi="Times New Roman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546B"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46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54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1546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154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154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">
    <w:name w:val="Знак"/>
    <w:basedOn w:val="Normal"/>
    <w:uiPriority w:val="99"/>
    <w:rsid w:val="00D33A8D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8</Pages>
  <Words>3458</Words>
  <Characters>19717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2022-01-12T11:04:00Z</cp:lastPrinted>
  <dcterms:created xsi:type="dcterms:W3CDTF">2020-12-13T15:44:00Z</dcterms:created>
  <dcterms:modified xsi:type="dcterms:W3CDTF">2022-01-12T11:04:00Z</dcterms:modified>
</cp:coreProperties>
</file>