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92" w:rsidRPr="004309C2" w:rsidRDefault="00FF3492" w:rsidP="004309C2">
      <w:pPr>
        <w:pStyle w:val="a"/>
        <w:ind w:right="-284"/>
        <w:rPr>
          <w:sz w:val="32"/>
          <w:szCs w:val="32"/>
        </w:rPr>
      </w:pPr>
      <w:r w:rsidRPr="004309C2">
        <w:rPr>
          <w:sz w:val="32"/>
          <w:szCs w:val="32"/>
        </w:rPr>
        <w:t>РОССИЙСКАЯ  ФЕДЕРАЦИЯ</w:t>
      </w:r>
    </w:p>
    <w:p w:rsidR="00FF3492" w:rsidRPr="004309C2" w:rsidRDefault="00FF3492" w:rsidP="004309C2">
      <w:pPr>
        <w:pStyle w:val="a"/>
        <w:ind w:right="-284"/>
        <w:rPr>
          <w:sz w:val="32"/>
          <w:szCs w:val="32"/>
        </w:rPr>
      </w:pPr>
      <w:r w:rsidRPr="004309C2">
        <w:rPr>
          <w:sz w:val="32"/>
          <w:szCs w:val="32"/>
        </w:rPr>
        <w:t>АДМИНИСТРАЦИЯ  КОТОВСКОГО СЕЛЬСОВЕТА</w:t>
      </w:r>
    </w:p>
    <w:p w:rsidR="00FF3492" w:rsidRPr="004309C2" w:rsidRDefault="00FF3492" w:rsidP="004309C2">
      <w:pPr>
        <w:pStyle w:val="a"/>
        <w:ind w:right="-284"/>
        <w:rPr>
          <w:sz w:val="32"/>
          <w:szCs w:val="32"/>
        </w:rPr>
      </w:pPr>
      <w:r w:rsidRPr="004309C2">
        <w:rPr>
          <w:sz w:val="32"/>
          <w:szCs w:val="32"/>
        </w:rPr>
        <w:t>КАСТОРЕНСКОГО РАЙОНА КУРСКОЙ ОБЛАСТИ</w:t>
      </w:r>
    </w:p>
    <w:p w:rsidR="00FF3492" w:rsidRPr="004309C2" w:rsidRDefault="00FF3492" w:rsidP="004309C2">
      <w:pPr>
        <w:pStyle w:val="1"/>
        <w:ind w:right="-284"/>
        <w:jc w:val="center"/>
        <w:rPr>
          <w:sz w:val="32"/>
          <w:szCs w:val="32"/>
        </w:rPr>
      </w:pPr>
    </w:p>
    <w:p w:rsidR="00FF3492" w:rsidRDefault="00FF3492" w:rsidP="004309C2">
      <w:pPr>
        <w:pStyle w:val="1"/>
        <w:ind w:right="-284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F3492" w:rsidRDefault="00FF3492" w:rsidP="004309C2">
      <w:pPr>
        <w:pStyle w:val="1"/>
        <w:ind w:right="-284"/>
        <w:jc w:val="center"/>
        <w:rPr>
          <w:sz w:val="32"/>
          <w:szCs w:val="32"/>
        </w:rPr>
      </w:pPr>
    </w:p>
    <w:p w:rsidR="00FF3492" w:rsidRPr="004309C2" w:rsidRDefault="00FF3492" w:rsidP="004309C2">
      <w:pPr>
        <w:pStyle w:val="1"/>
        <w:ind w:right="-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03 ноября 2017 года </w:t>
      </w:r>
      <w:r w:rsidRPr="00471593">
        <w:t xml:space="preserve">    №</w:t>
      </w:r>
      <w:r>
        <w:t>79</w:t>
      </w:r>
      <w:r w:rsidRPr="00471593">
        <w:t xml:space="preserve"> </w:t>
      </w:r>
      <w:bookmarkStart w:id="0" w:name="_GoBack"/>
      <w:bookmarkEnd w:id="0"/>
    </w:p>
    <w:p w:rsidR="00FF3492" w:rsidRPr="006361B4" w:rsidRDefault="00FF3492" w:rsidP="004309C2">
      <w:pPr>
        <w:pStyle w:val="ConsPlusTitle"/>
      </w:pPr>
      <w:r>
        <w:t xml:space="preserve">с. Котовка </w:t>
      </w:r>
    </w:p>
    <w:p w:rsidR="00FF3492" w:rsidRPr="006361B4" w:rsidRDefault="00FF3492" w:rsidP="004309C2">
      <w:pPr>
        <w:pStyle w:val="ConsPlusTitle"/>
      </w:pPr>
    </w:p>
    <w:p w:rsidR="00FF3492" w:rsidRPr="006361B4" w:rsidRDefault="00FF3492" w:rsidP="004309C2">
      <w:pPr>
        <w:pStyle w:val="ConsPlusTitle"/>
        <w:jc w:val="center"/>
      </w:pPr>
      <w:r w:rsidRPr="006361B4">
        <w:t>Об утверждении методики</w:t>
      </w:r>
    </w:p>
    <w:p w:rsidR="00FF3492" w:rsidRPr="006361B4" w:rsidRDefault="00FF3492" w:rsidP="004309C2">
      <w:pPr>
        <w:pStyle w:val="ConsPlusTitle"/>
        <w:jc w:val="center"/>
      </w:pPr>
      <w:r w:rsidRPr="006361B4">
        <w:t>прогнозирования поступлений</w:t>
      </w:r>
    </w:p>
    <w:p w:rsidR="00FF3492" w:rsidRPr="006361B4" w:rsidRDefault="00FF3492" w:rsidP="004309C2">
      <w:pPr>
        <w:pStyle w:val="ConsPlusTitle"/>
        <w:jc w:val="center"/>
      </w:pPr>
      <w:r w:rsidRPr="006361B4">
        <w:t>по источникам финансирования дефицита бюджета</w:t>
      </w:r>
    </w:p>
    <w:p w:rsidR="00FF3492" w:rsidRPr="006361B4" w:rsidRDefault="00FF3492" w:rsidP="004309C2">
      <w:pPr>
        <w:pStyle w:val="ConsPlusTitle"/>
        <w:jc w:val="center"/>
      </w:pPr>
    </w:p>
    <w:p w:rsidR="00FF3492" w:rsidRPr="00752E66" w:rsidRDefault="00FF3492" w:rsidP="00E01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F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C3F24">
          <w:rPr>
            <w:rFonts w:ascii="Times New Roman" w:hAnsi="Times New Roman" w:cs="Times New Roman"/>
            <w:sz w:val="28"/>
            <w:szCs w:val="28"/>
          </w:rPr>
          <w:t>пунктом 1 статьи 160.2</w:t>
        </w:r>
      </w:hyperlink>
      <w:r w:rsidRPr="004C3F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F24">
        <w:rPr>
          <w:rFonts w:ascii="Times New Roman" w:hAnsi="Times New Roman" w:cs="Times New Roman"/>
          <w:sz w:val="28"/>
          <w:szCs w:val="28"/>
        </w:rPr>
        <w:t>бщими требованиями к методике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по источникам финансирования дефицита бюджета, утвержденными постановлением Правительства Российской Федерации от 26.05.2016 № 469, ПОСТАНОВЛЯЮ</w:t>
      </w:r>
      <w:r w:rsidRPr="00752E66">
        <w:rPr>
          <w:rFonts w:ascii="Times New Roman" w:hAnsi="Times New Roman" w:cs="Times New Roman"/>
          <w:sz w:val="28"/>
          <w:szCs w:val="28"/>
        </w:rPr>
        <w:t>:</w:t>
      </w:r>
    </w:p>
    <w:p w:rsidR="00FF3492" w:rsidRPr="00752E66" w:rsidRDefault="00FF3492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752E66" w:rsidRDefault="00FF3492" w:rsidP="00FC658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t>1. Утвердить методику прогнозирования поступлений по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Котовского сельсовета Касторенского района Курской области</w:t>
      </w:r>
      <w:r w:rsidRPr="00752E66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F3492" w:rsidRPr="00752E66" w:rsidRDefault="00FF3492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 w:rsidRPr="00752E6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752E6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 – главного бухгалтера Сорокина Е.Д.</w:t>
      </w:r>
    </w:p>
    <w:p w:rsidR="00FF3492" w:rsidRPr="00752E66" w:rsidRDefault="00FF3492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t>3.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752E6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FF3492" w:rsidRPr="00752E66" w:rsidRDefault="00FF3492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752E66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752E66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752E66" w:rsidRDefault="00FF3492" w:rsidP="00FC65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Котовского сельсовета                        Л.А.Ракова</w:t>
      </w:r>
    </w:p>
    <w:p w:rsidR="00FF3492" w:rsidRPr="00752E66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752E66" w:rsidRDefault="00FF3492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752E66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752E66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126475" w:rsidRDefault="00FF3492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3492" w:rsidRPr="00752E66" w:rsidRDefault="00FF3492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t>Утверждена</w:t>
      </w:r>
    </w:p>
    <w:p w:rsidR="00FF3492" w:rsidRPr="00752E66" w:rsidRDefault="00FF3492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Котовского сельсовета </w:t>
      </w:r>
    </w:p>
    <w:p w:rsidR="00FF3492" w:rsidRPr="00752E66" w:rsidRDefault="00FF3492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Pr="00752E6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F3492" w:rsidRPr="006361B4" w:rsidRDefault="00FF3492" w:rsidP="00FC6589">
      <w:pPr>
        <w:pStyle w:val="ConsPlusNormal"/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03.11.2017 </w:t>
      </w:r>
      <w:r w:rsidRPr="00752E66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752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492" w:rsidRDefault="00FF3492" w:rsidP="006E7E36">
      <w:pPr>
        <w:jc w:val="center"/>
        <w:rPr>
          <w:b/>
          <w:bCs/>
          <w:sz w:val="28"/>
          <w:szCs w:val="28"/>
        </w:rPr>
      </w:pPr>
      <w:bookmarkStart w:id="2" w:name="P28"/>
      <w:bookmarkEnd w:id="2"/>
      <w:r w:rsidRPr="009869BF">
        <w:rPr>
          <w:b/>
          <w:bCs/>
          <w:sz w:val="28"/>
          <w:szCs w:val="28"/>
        </w:rPr>
        <w:tab/>
      </w:r>
      <w:r w:rsidRPr="009869BF">
        <w:rPr>
          <w:b/>
          <w:bCs/>
          <w:sz w:val="28"/>
          <w:szCs w:val="28"/>
        </w:rPr>
        <w:tab/>
      </w:r>
      <w:r w:rsidRPr="009869BF">
        <w:rPr>
          <w:b/>
          <w:bCs/>
          <w:sz w:val="28"/>
          <w:szCs w:val="28"/>
        </w:rPr>
        <w:tab/>
      </w:r>
    </w:p>
    <w:p w:rsidR="00FF3492" w:rsidRDefault="00FF3492" w:rsidP="00FC6589">
      <w:pPr>
        <w:ind w:left="-142" w:hanging="38"/>
        <w:jc w:val="center"/>
        <w:rPr>
          <w:b/>
          <w:bCs/>
          <w:sz w:val="28"/>
          <w:szCs w:val="28"/>
        </w:rPr>
      </w:pPr>
      <w:r w:rsidRPr="00564924">
        <w:rPr>
          <w:b/>
          <w:bCs/>
          <w:sz w:val="28"/>
          <w:szCs w:val="28"/>
        </w:rPr>
        <w:t xml:space="preserve">Методика </w:t>
      </w:r>
    </w:p>
    <w:p w:rsidR="00FF3492" w:rsidRDefault="00FF3492" w:rsidP="00FC6589">
      <w:pPr>
        <w:ind w:left="-142" w:hanging="38"/>
        <w:jc w:val="center"/>
        <w:rPr>
          <w:b/>
          <w:bCs/>
          <w:sz w:val="28"/>
          <w:szCs w:val="28"/>
        </w:rPr>
      </w:pPr>
      <w:r w:rsidRPr="00564924">
        <w:rPr>
          <w:b/>
          <w:bCs/>
          <w:sz w:val="28"/>
          <w:szCs w:val="28"/>
        </w:rPr>
        <w:t xml:space="preserve">прогнозирования поступлений по источникам финансирования </w:t>
      </w:r>
    </w:p>
    <w:p w:rsidR="00FF3492" w:rsidRDefault="00FF3492" w:rsidP="00FC6589">
      <w:pPr>
        <w:ind w:left="-142" w:hanging="38"/>
        <w:jc w:val="center"/>
        <w:rPr>
          <w:b/>
          <w:bCs/>
          <w:sz w:val="28"/>
          <w:szCs w:val="28"/>
        </w:rPr>
      </w:pPr>
      <w:r w:rsidRPr="00564924">
        <w:rPr>
          <w:b/>
          <w:bCs/>
          <w:sz w:val="28"/>
          <w:szCs w:val="28"/>
        </w:rPr>
        <w:t>дефицита бюджета</w:t>
      </w:r>
      <w:r>
        <w:rPr>
          <w:b/>
          <w:bCs/>
          <w:sz w:val="28"/>
          <w:szCs w:val="28"/>
        </w:rPr>
        <w:t xml:space="preserve"> Котовского сельсовета Касторенского района Курской</w:t>
      </w:r>
      <w:r w:rsidRPr="00564924">
        <w:rPr>
          <w:b/>
          <w:bCs/>
          <w:sz w:val="28"/>
          <w:szCs w:val="28"/>
        </w:rPr>
        <w:t xml:space="preserve"> области</w:t>
      </w:r>
    </w:p>
    <w:p w:rsidR="00FF3492" w:rsidRDefault="00FF3492" w:rsidP="00FC6589">
      <w:pPr>
        <w:ind w:left="-142" w:hanging="38"/>
        <w:jc w:val="center"/>
        <w:rPr>
          <w:b/>
          <w:bCs/>
          <w:sz w:val="28"/>
          <w:szCs w:val="28"/>
        </w:rPr>
      </w:pPr>
    </w:p>
    <w:p w:rsidR="00FF3492" w:rsidRPr="00FC6589" w:rsidRDefault="00FF3492" w:rsidP="00FC6589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 </w:t>
      </w:r>
    </w:p>
    <w:p w:rsidR="00FF3492" w:rsidRDefault="00FF3492" w:rsidP="00FC6589">
      <w:pPr>
        <w:pStyle w:val="ConsPlusNormal"/>
        <w:tabs>
          <w:tab w:val="left" w:pos="360"/>
          <w:tab w:val="left" w:pos="90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0A4614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FC6589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Котовского сельсовета Касторенского района </w:t>
      </w:r>
      <w:r w:rsidRPr="00FC6589">
        <w:rPr>
          <w:rFonts w:ascii="Times New Roman" w:hAnsi="Times New Roman" w:cs="Times New Roman"/>
          <w:sz w:val="28"/>
          <w:szCs w:val="28"/>
        </w:rPr>
        <w:t>Курской области (далее - Методика)  уст</w:t>
      </w:r>
      <w:r w:rsidRPr="000A4614">
        <w:rPr>
          <w:rFonts w:ascii="Times New Roman" w:hAnsi="Times New Roman" w:cs="Times New Roman"/>
          <w:sz w:val="28"/>
          <w:szCs w:val="28"/>
        </w:rPr>
        <w:t>анавливает порядок расчета возможного привлечения долговых обязательств с учетом ограничений долговой на</w:t>
      </w:r>
      <w:r>
        <w:rPr>
          <w:rFonts w:ascii="Times New Roman" w:hAnsi="Times New Roman" w:cs="Times New Roman"/>
          <w:sz w:val="28"/>
          <w:szCs w:val="28"/>
        </w:rPr>
        <w:t>грузки на бюджет Котовского сельсовета</w:t>
      </w:r>
      <w:r w:rsidRPr="000A4614">
        <w:rPr>
          <w:rFonts w:ascii="Times New Roman" w:hAnsi="Times New Roman" w:cs="Times New Roman"/>
          <w:sz w:val="28"/>
          <w:szCs w:val="28"/>
        </w:rPr>
        <w:t xml:space="preserve">, а также поступлений по иным источникам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дефицита местного бюджета </w:t>
      </w:r>
      <w:r w:rsidRPr="000A4614">
        <w:rPr>
          <w:rFonts w:ascii="Times New Roman" w:hAnsi="Times New Roman" w:cs="Times New Roman"/>
          <w:sz w:val="28"/>
          <w:szCs w:val="28"/>
        </w:rPr>
        <w:t xml:space="preserve">в целях оптимального прогнозирования совокупного объема поступлений по источникам финансирования </w:t>
      </w:r>
      <w:r>
        <w:rPr>
          <w:rFonts w:ascii="Times New Roman" w:hAnsi="Times New Roman" w:cs="Times New Roman"/>
          <w:sz w:val="28"/>
          <w:szCs w:val="28"/>
        </w:rPr>
        <w:t>дефицита бюджета Котовского сельсовета</w:t>
      </w:r>
      <w:r w:rsidRPr="000A4614"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Котовского сельсовета Касторенского района Курской области.</w:t>
      </w:r>
    </w:p>
    <w:p w:rsidR="00FF3492" w:rsidRPr="005232E2" w:rsidRDefault="00FF3492" w:rsidP="00FC6589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232E2">
        <w:rPr>
          <w:sz w:val="28"/>
          <w:szCs w:val="28"/>
        </w:rPr>
        <w:t>Методика направлена на обеспечение сбалансирован</w:t>
      </w:r>
      <w:r>
        <w:rPr>
          <w:sz w:val="28"/>
          <w:szCs w:val="28"/>
        </w:rPr>
        <w:t>ности бюджета Котовского сельсовета</w:t>
      </w:r>
      <w:r w:rsidRPr="005232E2">
        <w:rPr>
          <w:sz w:val="28"/>
          <w:szCs w:val="28"/>
        </w:rPr>
        <w:t xml:space="preserve"> и основана на принципах конт</w:t>
      </w:r>
      <w:r>
        <w:rPr>
          <w:sz w:val="28"/>
          <w:szCs w:val="28"/>
        </w:rPr>
        <w:t>роля за объемом муниципального долга Котовского сельсовета</w:t>
      </w:r>
      <w:r w:rsidRPr="005232E2">
        <w:rPr>
          <w:sz w:val="28"/>
          <w:szCs w:val="28"/>
        </w:rPr>
        <w:t xml:space="preserve"> и недопущения необоснованных заимствований. </w:t>
      </w:r>
    </w:p>
    <w:p w:rsidR="00FF3492" w:rsidRDefault="00FF3492" w:rsidP="00126475">
      <w:pPr>
        <w:adjustRightInd w:val="0"/>
        <w:jc w:val="both"/>
        <w:rPr>
          <w:sz w:val="28"/>
          <w:szCs w:val="28"/>
        </w:rPr>
      </w:pPr>
    </w:p>
    <w:p w:rsidR="00FF3492" w:rsidRPr="00674FFA" w:rsidRDefault="00FF3492" w:rsidP="00FC6589">
      <w:pPr>
        <w:pStyle w:val="ListParagraph"/>
        <w:numPr>
          <w:ilvl w:val="0"/>
          <w:numId w:val="1"/>
        </w:numPr>
        <w:tabs>
          <w:tab w:val="left" w:pos="360"/>
          <w:tab w:val="left" w:pos="900"/>
          <w:tab w:val="left" w:pos="1260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674FFA">
        <w:rPr>
          <w:b/>
          <w:bCs/>
          <w:sz w:val="28"/>
          <w:szCs w:val="28"/>
        </w:rPr>
        <w:t>Алгоритм (формула) расчета прогнозного объема по видам поступлений по источникам финансирования дефицита бюджета</w:t>
      </w:r>
      <w:r>
        <w:rPr>
          <w:b/>
          <w:bCs/>
          <w:sz w:val="28"/>
          <w:szCs w:val="28"/>
        </w:rPr>
        <w:t>,</w:t>
      </w:r>
      <w:r w:rsidRPr="00674FFA">
        <w:rPr>
          <w:b/>
          <w:bCs/>
          <w:sz w:val="28"/>
          <w:szCs w:val="28"/>
        </w:rPr>
        <w:t xml:space="preserve"> адм</w:t>
      </w:r>
      <w:r>
        <w:rPr>
          <w:b/>
          <w:bCs/>
          <w:sz w:val="28"/>
          <w:szCs w:val="28"/>
        </w:rPr>
        <w:t>инистрируемых администрацией Котовского сельсовета Касторенского района</w:t>
      </w:r>
      <w:r w:rsidRPr="00674FFA">
        <w:rPr>
          <w:b/>
          <w:bCs/>
          <w:sz w:val="28"/>
          <w:szCs w:val="28"/>
        </w:rPr>
        <w:t xml:space="preserve"> Курской области</w:t>
      </w:r>
    </w:p>
    <w:p w:rsidR="00FF3492" w:rsidRPr="005232E2" w:rsidRDefault="00FF3492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674FF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FFA">
        <w:rPr>
          <w:rFonts w:ascii="Times New Roman" w:hAnsi="Times New Roman" w:cs="Times New Roman"/>
          <w:b/>
          <w:bCs/>
          <w:sz w:val="28"/>
          <w:szCs w:val="28"/>
        </w:rPr>
        <w:t>Получение кредитов от других бюджетов бюджетной системы Российской Федерации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>ами сельских поселений</w:t>
      </w:r>
      <w:r w:rsidRPr="00674FFA">
        <w:rPr>
          <w:rFonts w:ascii="Times New Roman" w:hAnsi="Times New Roman" w:cs="Times New Roman"/>
          <w:b/>
          <w:bCs/>
          <w:sz w:val="28"/>
          <w:szCs w:val="28"/>
        </w:rPr>
        <w:t xml:space="preserve"> в валюте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E7E36">
        <w:rPr>
          <w:rFonts w:ascii="Times New Roman" w:hAnsi="Times New Roman" w:cs="Times New Roman"/>
          <w:b/>
          <w:bCs/>
          <w:sz w:val="28"/>
          <w:szCs w:val="28"/>
        </w:rPr>
        <w:t>код 01</w:t>
      </w:r>
      <w:r w:rsidRPr="00674FFA">
        <w:rPr>
          <w:rFonts w:ascii="Times New Roman" w:hAnsi="Times New Roman" w:cs="Times New Roman"/>
          <w:b/>
          <w:bCs/>
          <w:sz w:val="28"/>
          <w:szCs w:val="28"/>
        </w:rPr>
        <w:t xml:space="preserve"> 03 01 00 0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74FFA">
        <w:rPr>
          <w:rFonts w:ascii="Times New Roman" w:hAnsi="Times New Roman" w:cs="Times New Roman"/>
          <w:b/>
          <w:bCs/>
          <w:sz w:val="28"/>
          <w:szCs w:val="28"/>
        </w:rPr>
        <w:t> 0000 710</w:t>
      </w:r>
      <w:r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FF3492" w:rsidRDefault="00FF3492" w:rsidP="00674FF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492" w:rsidRPr="00AB662E" w:rsidRDefault="00FF3492" w:rsidP="00AB6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2E">
        <w:rPr>
          <w:rFonts w:ascii="Times New Roman" w:hAnsi="Times New Roman" w:cs="Times New Roman"/>
          <w:sz w:val="28"/>
          <w:szCs w:val="28"/>
        </w:rPr>
        <w:t>Объем поступлений от  привлечения к</w:t>
      </w:r>
      <w:r>
        <w:rPr>
          <w:rFonts w:ascii="Times New Roman" w:hAnsi="Times New Roman" w:cs="Times New Roman"/>
          <w:sz w:val="28"/>
          <w:szCs w:val="28"/>
        </w:rPr>
        <w:t>редитов из областного и районного бюджетов</w:t>
      </w:r>
      <w:r w:rsidRPr="00AB662E">
        <w:rPr>
          <w:rFonts w:ascii="Times New Roman" w:hAnsi="Times New Roman" w:cs="Times New Roman"/>
          <w:sz w:val="28"/>
          <w:szCs w:val="28"/>
        </w:rPr>
        <w:t xml:space="preserve">  рассчитывается с использован</w:t>
      </w:r>
      <w:r>
        <w:rPr>
          <w:rFonts w:ascii="Times New Roman" w:hAnsi="Times New Roman" w:cs="Times New Roman"/>
          <w:sz w:val="28"/>
          <w:szCs w:val="28"/>
        </w:rPr>
        <w:t>ием метода прямого счета</w:t>
      </w:r>
      <w:r w:rsidRPr="00AB662E">
        <w:rPr>
          <w:rFonts w:ascii="Times New Roman" w:hAnsi="Times New Roman" w:cs="Times New Roman"/>
          <w:sz w:val="28"/>
          <w:szCs w:val="28"/>
        </w:rPr>
        <w:t xml:space="preserve"> согласно следующей формуле:</w:t>
      </w:r>
    </w:p>
    <w:p w:rsidR="00FF3492" w:rsidRPr="00AB662E" w:rsidRDefault="00FF3492" w:rsidP="00AB6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AB662E" w:rsidRDefault="00FF3492" w:rsidP="00AB6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 = Дт</w:t>
      </w:r>
      <w:r w:rsidRPr="00AB662E">
        <w:rPr>
          <w:rFonts w:ascii="Times New Roman" w:hAnsi="Times New Roman" w:cs="Times New Roman"/>
          <w:sz w:val="28"/>
          <w:szCs w:val="28"/>
        </w:rPr>
        <w:t xml:space="preserve">  - Ии – Ост + ГДтг</w:t>
      </w:r>
    </w:p>
    <w:p w:rsidR="00FF3492" w:rsidRPr="00AB662E" w:rsidRDefault="00FF3492" w:rsidP="00AB6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AB662E" w:rsidRDefault="00FF3492" w:rsidP="00AB6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2E">
        <w:rPr>
          <w:rFonts w:ascii="Times New Roman" w:hAnsi="Times New Roman" w:cs="Times New Roman"/>
          <w:sz w:val="28"/>
          <w:szCs w:val="28"/>
        </w:rPr>
        <w:t>где:</w:t>
      </w:r>
    </w:p>
    <w:p w:rsidR="00FF3492" w:rsidRPr="00AB662E" w:rsidRDefault="00FF3492" w:rsidP="00AB6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2E">
        <w:rPr>
          <w:rFonts w:ascii="Times New Roman" w:hAnsi="Times New Roman" w:cs="Times New Roman"/>
          <w:sz w:val="28"/>
          <w:szCs w:val="28"/>
        </w:rPr>
        <w:t>Кр – сум</w:t>
      </w:r>
      <w:r>
        <w:rPr>
          <w:rFonts w:ascii="Times New Roman" w:hAnsi="Times New Roman" w:cs="Times New Roman"/>
          <w:sz w:val="28"/>
          <w:szCs w:val="28"/>
        </w:rPr>
        <w:t>ма кредита</w:t>
      </w:r>
      <w:r w:rsidRPr="00AB662E">
        <w:rPr>
          <w:rFonts w:ascii="Times New Roman" w:hAnsi="Times New Roman" w:cs="Times New Roman"/>
          <w:sz w:val="28"/>
          <w:szCs w:val="28"/>
        </w:rPr>
        <w:t>, подлежащая заимствованию;</w:t>
      </w:r>
    </w:p>
    <w:p w:rsidR="00FF3492" w:rsidRPr="00AB662E" w:rsidRDefault="00FF3492" w:rsidP="00AB6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2E">
        <w:rPr>
          <w:rFonts w:ascii="Times New Roman" w:hAnsi="Times New Roman" w:cs="Times New Roman"/>
          <w:sz w:val="28"/>
          <w:szCs w:val="28"/>
        </w:rPr>
        <w:t>Дт – дефицит бюджета;</w:t>
      </w:r>
    </w:p>
    <w:p w:rsidR="00FF3492" w:rsidRPr="00AB662E" w:rsidRDefault="00FF3492" w:rsidP="00AB6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2E">
        <w:rPr>
          <w:rFonts w:ascii="Times New Roman" w:hAnsi="Times New Roman" w:cs="Times New Roman"/>
          <w:sz w:val="28"/>
          <w:szCs w:val="28"/>
        </w:rPr>
        <w:t>Ии – иные источники финансирования дефицита бюджета;</w:t>
      </w:r>
    </w:p>
    <w:p w:rsidR="00FF3492" w:rsidRPr="00AB662E" w:rsidRDefault="00FF3492" w:rsidP="00AB6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2E">
        <w:rPr>
          <w:rFonts w:ascii="Times New Roman" w:hAnsi="Times New Roman" w:cs="Times New Roman"/>
          <w:sz w:val="28"/>
          <w:szCs w:val="28"/>
        </w:rPr>
        <w:t>Ост – изменение остатков средств на счетах по учету средств бюджета;</w:t>
      </w:r>
    </w:p>
    <w:p w:rsidR="00FF3492" w:rsidRPr="00AB662E" w:rsidRDefault="00FF3492" w:rsidP="00AB6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ГДтг – муниципальный</w:t>
      </w:r>
      <w:r w:rsidRPr="00AB662E">
        <w:rPr>
          <w:rFonts w:ascii="Times New Roman" w:hAnsi="Times New Roman" w:cs="Times New Roman"/>
          <w:sz w:val="28"/>
          <w:szCs w:val="28"/>
        </w:rPr>
        <w:t xml:space="preserve"> долг, подлежащий погашению в текущем году.</w:t>
      </w:r>
    </w:p>
    <w:p w:rsidR="00FF3492" w:rsidRDefault="00FF3492" w:rsidP="00AB66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674FFA" w:rsidRDefault="00FF3492" w:rsidP="006E7E36">
      <w:pPr>
        <w:pStyle w:val="ListParagraph"/>
        <w:ind w:left="0"/>
        <w:rPr>
          <w:b/>
          <w:bCs/>
          <w:sz w:val="28"/>
          <w:szCs w:val="28"/>
        </w:rPr>
      </w:pPr>
      <w:r w:rsidRPr="00674FFA">
        <w:rPr>
          <w:b/>
          <w:bCs/>
          <w:sz w:val="28"/>
          <w:szCs w:val="28"/>
        </w:rPr>
        <w:t>Увеличение прочих остатков денежных средств бюджето</w:t>
      </w:r>
      <w:r>
        <w:rPr>
          <w:b/>
          <w:bCs/>
          <w:sz w:val="28"/>
          <w:szCs w:val="28"/>
        </w:rPr>
        <w:t xml:space="preserve">в поселений (код </w:t>
      </w:r>
      <w:r w:rsidRPr="00674FFA">
        <w:rPr>
          <w:b/>
          <w:bCs/>
          <w:sz w:val="28"/>
          <w:szCs w:val="28"/>
        </w:rPr>
        <w:t>01 05 0</w:t>
      </w:r>
      <w:r>
        <w:rPr>
          <w:b/>
          <w:bCs/>
          <w:sz w:val="28"/>
          <w:szCs w:val="28"/>
        </w:rPr>
        <w:t>2</w:t>
      </w:r>
      <w:r w:rsidRPr="00674FFA">
        <w:rPr>
          <w:b/>
          <w:bCs/>
          <w:sz w:val="28"/>
          <w:szCs w:val="28"/>
        </w:rPr>
        <w:t xml:space="preserve"> 0</w:t>
      </w:r>
      <w:r>
        <w:rPr>
          <w:b/>
          <w:bCs/>
          <w:sz w:val="28"/>
          <w:szCs w:val="28"/>
        </w:rPr>
        <w:t>110</w:t>
      </w:r>
      <w:r w:rsidRPr="00674FFA">
        <w:rPr>
          <w:b/>
          <w:bCs/>
          <w:sz w:val="28"/>
          <w:szCs w:val="28"/>
        </w:rPr>
        <w:t xml:space="preserve"> 0000 510</w:t>
      </w:r>
      <w:r>
        <w:rPr>
          <w:b/>
          <w:bCs/>
          <w:sz w:val="28"/>
          <w:szCs w:val="28"/>
        </w:rPr>
        <w:t>).</w:t>
      </w:r>
    </w:p>
    <w:p w:rsidR="00FF3492" w:rsidRDefault="00FF3492" w:rsidP="006E7E36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О</w:t>
      </w:r>
      <w:r w:rsidRPr="004951D7">
        <w:rPr>
          <w:sz w:val="28"/>
          <w:szCs w:val="28"/>
        </w:rPr>
        <w:t xml:space="preserve">бъем </w:t>
      </w:r>
      <w:r>
        <w:rPr>
          <w:sz w:val="28"/>
          <w:szCs w:val="28"/>
        </w:rPr>
        <w:t xml:space="preserve">поступлений от </w:t>
      </w:r>
      <w:r w:rsidRPr="004951D7">
        <w:rPr>
          <w:sz w:val="28"/>
          <w:szCs w:val="28"/>
        </w:rPr>
        <w:t>возможн</w:t>
      </w:r>
      <w:r>
        <w:rPr>
          <w:sz w:val="28"/>
          <w:szCs w:val="28"/>
        </w:rPr>
        <w:t>ого увеличения остатков денежных средств бюджета Котовского сельсовета определяется исходя из общего объема доходов с учетом предполагаемого привлечения объема бюджетных кредитов, а также с учетом поступления дополнительных доходов сверх утвержденных решением о бюджете.</w:t>
      </w:r>
    </w:p>
    <w:p w:rsidR="00FF3492" w:rsidRDefault="00FF3492" w:rsidP="00FC6589">
      <w:pPr>
        <w:pStyle w:val="ListParagraph"/>
        <w:ind w:left="0"/>
        <w:rPr>
          <w:sz w:val="28"/>
          <w:szCs w:val="28"/>
        </w:rPr>
      </w:pPr>
    </w:p>
    <w:p w:rsidR="00FF3492" w:rsidRDefault="00FF3492" w:rsidP="00FC6589">
      <w:pPr>
        <w:ind w:firstLine="709"/>
        <w:jc w:val="both"/>
        <w:rPr>
          <w:sz w:val="28"/>
          <w:szCs w:val="28"/>
        </w:rPr>
      </w:pPr>
    </w:p>
    <w:p w:rsidR="00FF3492" w:rsidRDefault="00FF3492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Default="00FF3492" w:rsidP="00614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674FFA" w:rsidRDefault="00FF3492" w:rsidP="006E7E3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F3492" w:rsidRDefault="00FF3492" w:rsidP="006146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492" w:rsidRPr="00674FFA" w:rsidRDefault="00FF3492" w:rsidP="00674FFA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492" w:rsidRDefault="00FF3492" w:rsidP="00614660">
      <w:pPr>
        <w:pStyle w:val="ConsPlusNormal"/>
        <w:jc w:val="both"/>
        <w:rPr>
          <w:rFonts w:cs="Times New Roman"/>
        </w:rPr>
      </w:pPr>
    </w:p>
    <w:p w:rsidR="00FF3492" w:rsidRDefault="00FF3492" w:rsidP="003876E5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sectPr w:rsidR="00FF3492" w:rsidSect="00F842E8">
      <w:headerReference w:type="default" r:id="rId8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92" w:rsidRDefault="00FF3492" w:rsidP="0038753B">
      <w:r>
        <w:separator/>
      </w:r>
    </w:p>
  </w:endnote>
  <w:endnote w:type="continuationSeparator" w:id="0">
    <w:p w:rsidR="00FF3492" w:rsidRDefault="00FF3492" w:rsidP="0038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92" w:rsidRDefault="00FF3492" w:rsidP="0038753B">
      <w:r>
        <w:separator/>
      </w:r>
    </w:p>
  </w:footnote>
  <w:footnote w:type="continuationSeparator" w:id="0">
    <w:p w:rsidR="00FF3492" w:rsidRDefault="00FF3492" w:rsidP="0038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92" w:rsidRDefault="00FF3492" w:rsidP="00606F8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3492" w:rsidRDefault="00FF34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589"/>
    <w:rsid w:val="0006463B"/>
    <w:rsid w:val="000A40EA"/>
    <w:rsid w:val="000A4614"/>
    <w:rsid w:val="001250E1"/>
    <w:rsid w:val="00126475"/>
    <w:rsid w:val="001838B6"/>
    <w:rsid w:val="001F6D35"/>
    <w:rsid w:val="0029461E"/>
    <w:rsid w:val="00350A10"/>
    <w:rsid w:val="00375105"/>
    <w:rsid w:val="0038753B"/>
    <w:rsid w:val="003876E5"/>
    <w:rsid w:val="003968DD"/>
    <w:rsid w:val="003D5A2A"/>
    <w:rsid w:val="00425F3D"/>
    <w:rsid w:val="004309C2"/>
    <w:rsid w:val="004574B5"/>
    <w:rsid w:val="00471593"/>
    <w:rsid w:val="004951D7"/>
    <w:rsid w:val="004C3F24"/>
    <w:rsid w:val="00517B3E"/>
    <w:rsid w:val="005232E2"/>
    <w:rsid w:val="00525730"/>
    <w:rsid w:val="00556E9F"/>
    <w:rsid w:val="00564924"/>
    <w:rsid w:val="00606F88"/>
    <w:rsid w:val="00614660"/>
    <w:rsid w:val="006361B4"/>
    <w:rsid w:val="00674FFA"/>
    <w:rsid w:val="006E7E36"/>
    <w:rsid w:val="006F7D33"/>
    <w:rsid w:val="00752E66"/>
    <w:rsid w:val="007A2D0E"/>
    <w:rsid w:val="007D2710"/>
    <w:rsid w:val="00821409"/>
    <w:rsid w:val="009317DA"/>
    <w:rsid w:val="00940B53"/>
    <w:rsid w:val="009869BF"/>
    <w:rsid w:val="00A14B97"/>
    <w:rsid w:val="00A96D66"/>
    <w:rsid w:val="00AB662E"/>
    <w:rsid w:val="00B31AB1"/>
    <w:rsid w:val="00B36411"/>
    <w:rsid w:val="00BD24D7"/>
    <w:rsid w:val="00C37898"/>
    <w:rsid w:val="00C54329"/>
    <w:rsid w:val="00C8713F"/>
    <w:rsid w:val="00C95A38"/>
    <w:rsid w:val="00DD192D"/>
    <w:rsid w:val="00DE7924"/>
    <w:rsid w:val="00E012A9"/>
    <w:rsid w:val="00E4025A"/>
    <w:rsid w:val="00F261C0"/>
    <w:rsid w:val="00F430F2"/>
    <w:rsid w:val="00F842E8"/>
    <w:rsid w:val="00FC6589"/>
    <w:rsid w:val="00FF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89"/>
    <w:pPr>
      <w:widowControl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C6589"/>
    <w:pPr>
      <w:widowControl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6589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65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C658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C65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FC65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6589"/>
    <w:rPr>
      <w:rFonts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FC658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C65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C6589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FC6589"/>
    <w:rPr>
      <w:rFonts w:eastAsia="Times New Roman"/>
      <w:b/>
      <w:bCs/>
      <w:sz w:val="28"/>
      <w:szCs w:val="28"/>
    </w:rPr>
  </w:style>
  <w:style w:type="paragraph" w:customStyle="1" w:styleId="a">
    <w:name w:val="название"/>
    <w:basedOn w:val="1"/>
    <w:uiPriority w:val="99"/>
    <w:rsid w:val="00FC6589"/>
    <w:pPr>
      <w:jc w:val="center"/>
    </w:pPr>
    <w:rPr>
      <w:sz w:val="24"/>
      <w:szCs w:val="24"/>
    </w:rPr>
  </w:style>
  <w:style w:type="paragraph" w:styleId="Subtitle">
    <w:name w:val="Subtitle"/>
    <w:basedOn w:val="1"/>
    <w:link w:val="SubtitleChar"/>
    <w:uiPriority w:val="99"/>
    <w:qFormat/>
    <w:rsid w:val="00FC6589"/>
    <w:pPr>
      <w:jc w:val="center"/>
    </w:pPr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C6589"/>
    <w:rPr>
      <w:rFonts w:eastAsia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C6589"/>
    <w:pPr>
      <w:widowControl/>
      <w:ind w:left="720" w:firstLine="709"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466EC1689D15AA253F4D4099C41D63DC5B23AE7B69274D8482D3B595EC36AB416B533E04C9rAZ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524</Words>
  <Characters>2988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Krasnikova_N</dc:creator>
  <cp:keywords/>
  <dc:description/>
  <cp:lastModifiedBy>1</cp:lastModifiedBy>
  <cp:revision>3</cp:revision>
  <cp:lastPrinted>2016-07-25T12:22:00Z</cp:lastPrinted>
  <dcterms:created xsi:type="dcterms:W3CDTF">2021-11-01T05:07:00Z</dcterms:created>
  <dcterms:modified xsi:type="dcterms:W3CDTF">2021-11-01T12:50:00Z</dcterms:modified>
</cp:coreProperties>
</file>